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556B" w14:textId="25935797" w:rsidR="00447884" w:rsidRPr="00F95110" w:rsidRDefault="00447884" w:rsidP="00FA59C1">
      <w:pPr>
        <w:spacing w:line="276" w:lineRule="auto"/>
        <w:ind w:left="7200"/>
        <w:jc w:val="center"/>
        <w:rPr>
          <w:b/>
          <w:i/>
        </w:rPr>
      </w:pPr>
      <w:r w:rsidRPr="00F95110">
        <w:rPr>
          <w:b/>
          <w:i/>
        </w:rPr>
        <w:t xml:space="preserve">Приложение </w:t>
      </w:r>
      <w:r w:rsidR="008E612A" w:rsidRPr="00F95110">
        <w:rPr>
          <w:b/>
          <w:i/>
        </w:rPr>
        <w:t xml:space="preserve">№ </w:t>
      </w:r>
      <w:r w:rsidRPr="00F95110">
        <w:rPr>
          <w:b/>
          <w:i/>
        </w:rPr>
        <w:t>1</w:t>
      </w:r>
    </w:p>
    <w:p w14:paraId="35D5DA54" w14:textId="77777777" w:rsidR="00E90A37" w:rsidRPr="00F95110" w:rsidRDefault="00E90A37" w:rsidP="00FA59C1">
      <w:pPr>
        <w:spacing w:line="276" w:lineRule="auto"/>
        <w:ind w:left="7200"/>
        <w:jc w:val="center"/>
        <w:rPr>
          <w:b/>
        </w:rPr>
      </w:pPr>
    </w:p>
    <w:p w14:paraId="5C499B40" w14:textId="411297F6" w:rsidR="00AA34A8" w:rsidRPr="00F95110" w:rsidRDefault="00AA34A8" w:rsidP="00FA59C1">
      <w:pPr>
        <w:spacing w:line="276" w:lineRule="auto"/>
        <w:jc w:val="center"/>
        <w:rPr>
          <w:b/>
        </w:rPr>
      </w:pPr>
      <w:r w:rsidRPr="00F95110">
        <w:rPr>
          <w:b/>
        </w:rPr>
        <w:t>ПРАВИЛА ЗА ИНФОРМАЦИОННА СИГУРНОСТ</w:t>
      </w:r>
      <w:r w:rsidR="00517F54" w:rsidRPr="00F95110">
        <w:rPr>
          <w:b/>
        </w:rPr>
        <w:t xml:space="preserve"> </w:t>
      </w:r>
      <w:r w:rsidRPr="00F95110">
        <w:rPr>
          <w:b/>
        </w:rPr>
        <w:t>ПРИ ОРГАНИЗАЦИЯТА</w:t>
      </w:r>
      <w:r w:rsidR="00707AE3" w:rsidRPr="00F95110">
        <w:rPr>
          <w:b/>
        </w:rPr>
        <w:t xml:space="preserve">, </w:t>
      </w:r>
      <w:r w:rsidR="004327A1" w:rsidRPr="00F95110">
        <w:rPr>
          <w:b/>
        </w:rPr>
        <w:t xml:space="preserve">ПРОВЕЖДАНЕТО </w:t>
      </w:r>
      <w:r w:rsidR="00707AE3" w:rsidRPr="00F95110">
        <w:rPr>
          <w:b/>
        </w:rPr>
        <w:t xml:space="preserve">И ОЦЕНЯВАНЕТО </w:t>
      </w:r>
      <w:r w:rsidR="004327A1" w:rsidRPr="00F95110">
        <w:rPr>
          <w:b/>
        </w:rPr>
        <w:t>НА</w:t>
      </w:r>
    </w:p>
    <w:p w14:paraId="0ED5BCF2" w14:textId="73EB2DDB" w:rsidR="00AA34A8" w:rsidRPr="00F95110" w:rsidRDefault="00AA34A8" w:rsidP="00FA59C1">
      <w:pPr>
        <w:spacing w:line="276" w:lineRule="auto"/>
        <w:jc w:val="center"/>
        <w:rPr>
          <w:b/>
        </w:rPr>
      </w:pPr>
      <w:r w:rsidRPr="00F95110">
        <w:rPr>
          <w:b/>
        </w:rPr>
        <w:t>НАЦИОНАЛНОТО ВЪНШНО ОЦЕНЯВАНЕ</w:t>
      </w:r>
      <w:r w:rsidR="003769C0" w:rsidRPr="00F95110">
        <w:rPr>
          <w:b/>
        </w:rPr>
        <w:t xml:space="preserve"> В </w:t>
      </w:r>
      <w:r w:rsidR="00250366" w:rsidRPr="00F95110">
        <w:rPr>
          <w:b/>
        </w:rPr>
        <w:t xml:space="preserve">КРАЯ НА </w:t>
      </w:r>
      <w:r w:rsidR="003769C0" w:rsidRPr="00F95110">
        <w:rPr>
          <w:b/>
        </w:rPr>
        <w:t>IV КЛАС</w:t>
      </w:r>
    </w:p>
    <w:p w14:paraId="204B193B" w14:textId="6154768A" w:rsidR="00265D78" w:rsidRPr="00F95110" w:rsidRDefault="00265D78" w:rsidP="00FA59C1">
      <w:pPr>
        <w:spacing w:line="276" w:lineRule="auto"/>
        <w:jc w:val="center"/>
        <w:rPr>
          <w:b/>
        </w:rPr>
      </w:pPr>
      <w:r w:rsidRPr="00F95110">
        <w:rPr>
          <w:b/>
        </w:rPr>
        <w:t>ПРЕЗ УЧЕБНАТА 202</w:t>
      </w:r>
      <w:r w:rsidR="005B5D9D" w:rsidRPr="00F95110">
        <w:rPr>
          <w:b/>
        </w:rPr>
        <w:t>5</w:t>
      </w:r>
      <w:r w:rsidR="00F64374" w:rsidRPr="00F95110">
        <w:rPr>
          <w:b/>
        </w:rPr>
        <w:t xml:space="preserve"> </w:t>
      </w:r>
      <w:r w:rsidR="002A1A3B" w:rsidRPr="00F95110">
        <w:rPr>
          <w:b/>
        </w:rPr>
        <w:t xml:space="preserve">– </w:t>
      </w:r>
      <w:r w:rsidRPr="00F95110">
        <w:rPr>
          <w:b/>
        </w:rPr>
        <w:t>202</w:t>
      </w:r>
      <w:r w:rsidR="005B5D9D" w:rsidRPr="00F95110">
        <w:rPr>
          <w:b/>
        </w:rPr>
        <w:t>6</w:t>
      </w:r>
      <w:r w:rsidR="00DB12DA" w:rsidRPr="00F95110">
        <w:rPr>
          <w:b/>
        </w:rPr>
        <w:t xml:space="preserve"> </w:t>
      </w:r>
      <w:r w:rsidRPr="00F95110">
        <w:rPr>
          <w:b/>
        </w:rPr>
        <w:t>ГОДИНА</w:t>
      </w:r>
    </w:p>
    <w:p w14:paraId="12C28A29" w14:textId="36BAEDFB" w:rsidR="003A6A2D" w:rsidRPr="00F95110" w:rsidRDefault="003A6A2D" w:rsidP="00FA59C1">
      <w:pPr>
        <w:spacing w:line="276" w:lineRule="auto"/>
        <w:jc w:val="both"/>
        <w:rPr>
          <w:b/>
        </w:rPr>
      </w:pPr>
    </w:p>
    <w:p w14:paraId="3C488276" w14:textId="77777777" w:rsidR="00E90A37" w:rsidRPr="00F95110" w:rsidRDefault="00E90A37" w:rsidP="00FA59C1">
      <w:pPr>
        <w:spacing w:line="276" w:lineRule="auto"/>
        <w:jc w:val="both"/>
        <w:rPr>
          <w:b/>
        </w:rPr>
      </w:pPr>
    </w:p>
    <w:p w14:paraId="5D1C0D20" w14:textId="0FEF1AA4" w:rsidR="00AA34A8" w:rsidRPr="00F95110" w:rsidRDefault="00D278D0" w:rsidP="00FA59C1">
      <w:pPr>
        <w:spacing w:after="120" w:line="276" w:lineRule="auto"/>
        <w:ind w:left="-357" w:firstLine="357"/>
        <w:jc w:val="both"/>
        <w:rPr>
          <w:b/>
        </w:rPr>
      </w:pPr>
      <w:r w:rsidRPr="00F95110">
        <w:rPr>
          <w:b/>
        </w:rPr>
        <w:t>ОБЩИ ПОЛОЖЕНИЯ</w:t>
      </w:r>
    </w:p>
    <w:p w14:paraId="17FB758D" w14:textId="5C963605" w:rsidR="00CE099B" w:rsidRPr="00F95110" w:rsidRDefault="00AA34A8" w:rsidP="00FA59C1">
      <w:pPr>
        <w:pStyle w:val="ListParagraph"/>
        <w:numPr>
          <w:ilvl w:val="0"/>
          <w:numId w:val="11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С тези </w:t>
      </w:r>
      <w:r w:rsidR="00C803CD" w:rsidRPr="00F95110">
        <w:t>П</w:t>
      </w:r>
      <w:r w:rsidRPr="00F95110">
        <w:t xml:space="preserve">равила се определят редът и условията за осигуряване на информационна сигурност при работа с изпитните </w:t>
      </w:r>
      <w:r w:rsidR="006D1D66" w:rsidRPr="00F95110">
        <w:t xml:space="preserve">материали, с помощните материали и </w:t>
      </w:r>
      <w:r w:rsidR="001F58C7" w:rsidRPr="00F95110">
        <w:t>с</w:t>
      </w:r>
      <w:r w:rsidR="00D10FA7" w:rsidRPr="00F95110">
        <w:t xml:space="preserve"> </w:t>
      </w:r>
      <w:r w:rsidR="00C805C4" w:rsidRPr="00F95110">
        <w:t>други</w:t>
      </w:r>
      <w:r w:rsidR="00F64374" w:rsidRPr="00F95110">
        <w:t>те</w:t>
      </w:r>
      <w:r w:rsidR="00C805C4" w:rsidRPr="00F95110">
        <w:t xml:space="preserve"> </w:t>
      </w:r>
      <w:r w:rsidRPr="00F95110">
        <w:t>документ</w:t>
      </w:r>
      <w:r w:rsidR="00E44C2F" w:rsidRPr="00F95110">
        <w:t xml:space="preserve">и </w:t>
      </w:r>
      <w:r w:rsidRPr="00F95110">
        <w:t>за националното външно оценяване (НВО</w:t>
      </w:r>
      <w:r w:rsidR="005E0E09" w:rsidRPr="00F95110">
        <w:t>)</w:t>
      </w:r>
      <w:r w:rsidR="00F004A2" w:rsidRPr="00F95110">
        <w:t xml:space="preserve"> в</w:t>
      </w:r>
      <w:r w:rsidR="007054CD" w:rsidRPr="00F95110">
        <w:t xml:space="preserve"> края на</w:t>
      </w:r>
      <w:r w:rsidR="00F004A2" w:rsidRPr="00F95110">
        <w:t xml:space="preserve"> IV клас</w:t>
      </w:r>
      <w:r w:rsidR="005E0E09" w:rsidRPr="00F95110">
        <w:t>.</w:t>
      </w:r>
    </w:p>
    <w:p w14:paraId="38C3430A" w14:textId="346AC2DF" w:rsidR="00F1799F" w:rsidRPr="00F95110" w:rsidRDefault="00AA34A8" w:rsidP="00FA59C1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F95110">
        <w:t xml:space="preserve">Изпитни </w:t>
      </w:r>
      <w:r w:rsidR="009A48FA" w:rsidRPr="00F95110">
        <w:t>материали</w:t>
      </w:r>
      <w:r w:rsidRPr="00F95110">
        <w:t xml:space="preserve"> по смисъла на тези правила са:</w:t>
      </w:r>
    </w:p>
    <w:p w14:paraId="4A1741EB" w14:textId="1BD0D9B2" w:rsidR="00B72D81" w:rsidRPr="00F95110" w:rsidRDefault="00B72D81" w:rsidP="00FA59C1">
      <w:pPr>
        <w:pStyle w:val="ListParagraph"/>
        <w:numPr>
          <w:ilvl w:val="1"/>
          <w:numId w:val="2"/>
        </w:numPr>
        <w:tabs>
          <w:tab w:val="clear" w:pos="360"/>
          <w:tab w:val="left" w:pos="426"/>
          <w:tab w:val="num" w:pos="720"/>
          <w:tab w:val="left" w:pos="851"/>
        </w:tabs>
        <w:spacing w:line="276" w:lineRule="auto"/>
        <w:ind w:left="0" w:firstLine="0"/>
        <w:jc w:val="both"/>
      </w:pPr>
      <w:r w:rsidRPr="00F95110">
        <w:t xml:space="preserve">Изпитен </w:t>
      </w:r>
      <w:r w:rsidR="005D2A79" w:rsidRPr="00F95110">
        <w:t xml:space="preserve">тест, състоящ се от тестови задачи и </w:t>
      </w:r>
      <w:r w:rsidR="00606710" w:rsidRPr="00F95110">
        <w:t>инструкци</w:t>
      </w:r>
      <w:r w:rsidR="00705589" w:rsidRPr="00F95110">
        <w:t xml:space="preserve">я </w:t>
      </w:r>
      <w:r w:rsidR="005D2A79" w:rsidRPr="00F95110">
        <w:t>за начина на работа с теста;</w:t>
      </w:r>
    </w:p>
    <w:p w14:paraId="668CB3D1" w14:textId="6209E073" w:rsidR="00AA34A8" w:rsidRPr="00F95110" w:rsidRDefault="00B72D81" w:rsidP="00FA59C1">
      <w:pPr>
        <w:pStyle w:val="ListParagraph"/>
        <w:numPr>
          <w:ilvl w:val="1"/>
          <w:numId w:val="2"/>
        </w:numPr>
        <w:tabs>
          <w:tab w:val="clear" w:pos="360"/>
          <w:tab w:val="left" w:pos="426"/>
          <w:tab w:val="num" w:pos="720"/>
          <w:tab w:val="left" w:pos="851"/>
        </w:tabs>
        <w:spacing w:line="276" w:lineRule="auto"/>
        <w:ind w:left="0" w:firstLine="0"/>
        <w:jc w:val="both"/>
      </w:pPr>
      <w:r w:rsidRPr="00F95110">
        <w:t>К</w:t>
      </w:r>
      <w:r w:rsidR="005D2A79" w:rsidRPr="00F95110">
        <w:t>люч с верните отговори и правила за оценяване;</w:t>
      </w:r>
    </w:p>
    <w:p w14:paraId="4E391D1A" w14:textId="06970BE2" w:rsidR="008E7E23" w:rsidRPr="00F95110" w:rsidRDefault="00B72D81" w:rsidP="00FA59C1">
      <w:pPr>
        <w:pStyle w:val="ListParagraph"/>
        <w:numPr>
          <w:ilvl w:val="1"/>
          <w:numId w:val="2"/>
        </w:numPr>
        <w:tabs>
          <w:tab w:val="clear" w:pos="360"/>
          <w:tab w:val="left" w:pos="426"/>
          <w:tab w:val="num" w:pos="720"/>
          <w:tab w:val="left" w:pos="851"/>
        </w:tabs>
        <w:spacing w:line="276" w:lineRule="auto"/>
        <w:ind w:left="0" w:firstLine="0"/>
        <w:jc w:val="both"/>
      </w:pPr>
      <w:r w:rsidRPr="00F95110">
        <w:t>И</w:t>
      </w:r>
      <w:r w:rsidR="00F1799F" w:rsidRPr="00F95110">
        <w:t>ндивидуална бланка за отгов</w:t>
      </w:r>
      <w:r w:rsidR="00907CB2" w:rsidRPr="00F95110">
        <w:t>о</w:t>
      </w:r>
      <w:r w:rsidR="00F1799F" w:rsidRPr="00F95110">
        <w:t>рите с идентификационна информация за ученик</w:t>
      </w:r>
      <w:r w:rsidR="0015272B" w:rsidRPr="00F95110">
        <w:t>а</w:t>
      </w:r>
      <w:r w:rsidR="008E7E23" w:rsidRPr="00F95110">
        <w:t>;</w:t>
      </w:r>
    </w:p>
    <w:p w14:paraId="0A81BEB0" w14:textId="46809F1B" w:rsidR="00B578D3" w:rsidRPr="00F95110" w:rsidRDefault="008E7E23" w:rsidP="00FA59C1">
      <w:pPr>
        <w:pStyle w:val="ListParagraph"/>
        <w:numPr>
          <w:ilvl w:val="1"/>
          <w:numId w:val="2"/>
        </w:numPr>
        <w:tabs>
          <w:tab w:val="clear" w:pos="360"/>
          <w:tab w:val="left" w:pos="426"/>
          <w:tab w:val="num" w:pos="720"/>
          <w:tab w:val="left" w:pos="851"/>
        </w:tabs>
        <w:spacing w:line="276" w:lineRule="auto"/>
        <w:ind w:left="0" w:firstLine="0"/>
        <w:jc w:val="both"/>
      </w:pPr>
      <w:r w:rsidRPr="00F95110">
        <w:t>Протоколите с резултатите на учениците.</w:t>
      </w:r>
    </w:p>
    <w:p w14:paraId="35510BB6" w14:textId="49F113F8" w:rsidR="0034741C" w:rsidRPr="00F95110" w:rsidRDefault="0034741C" w:rsidP="00FA59C1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num" w:pos="709"/>
        </w:tabs>
        <w:spacing w:line="276" w:lineRule="auto"/>
        <w:ind w:left="0" w:firstLine="0"/>
        <w:jc w:val="both"/>
      </w:pPr>
      <w:r w:rsidRPr="00F95110">
        <w:t>Помощни материали по смисъла на тези правила са:</w:t>
      </w:r>
    </w:p>
    <w:p w14:paraId="30E42CED" w14:textId="0E15B3FF" w:rsidR="00F77ABE" w:rsidRPr="00F95110" w:rsidRDefault="00996DFD" w:rsidP="00FA59C1">
      <w:pPr>
        <w:pStyle w:val="ListParagraph"/>
        <w:numPr>
          <w:ilvl w:val="1"/>
          <w:numId w:val="2"/>
        </w:numPr>
        <w:tabs>
          <w:tab w:val="num" w:pos="928"/>
        </w:tabs>
        <w:spacing w:line="276" w:lineRule="auto"/>
        <w:ind w:left="0" w:firstLine="0"/>
        <w:jc w:val="both"/>
      </w:pPr>
      <w:r w:rsidRPr="00F95110">
        <w:t xml:space="preserve"> </w:t>
      </w:r>
      <w:r w:rsidR="00B72D81" w:rsidRPr="00F95110">
        <w:t>П</w:t>
      </w:r>
      <w:r w:rsidR="00F77ABE" w:rsidRPr="00F95110">
        <w:t>лик</w:t>
      </w:r>
      <w:r w:rsidR="00B72D81" w:rsidRPr="00F95110">
        <w:t xml:space="preserve"> </w:t>
      </w:r>
      <w:r w:rsidR="00F77ABE" w:rsidRPr="00F95110">
        <w:t>за съхранение на</w:t>
      </w:r>
      <w:r w:rsidRPr="00F95110">
        <w:t xml:space="preserve"> изпитните тестове</w:t>
      </w:r>
      <w:r w:rsidR="00F77ABE" w:rsidRPr="00F95110">
        <w:t xml:space="preserve"> на всички ученици от изпитната зала;</w:t>
      </w:r>
    </w:p>
    <w:p w14:paraId="3C9C5A63" w14:textId="3CBD1553" w:rsidR="00F77ABE" w:rsidRPr="00F95110" w:rsidRDefault="00996DFD" w:rsidP="00FA59C1">
      <w:pPr>
        <w:pStyle w:val="ListParagraph"/>
        <w:numPr>
          <w:ilvl w:val="1"/>
          <w:numId w:val="2"/>
        </w:numPr>
        <w:tabs>
          <w:tab w:val="num" w:pos="928"/>
        </w:tabs>
        <w:spacing w:line="276" w:lineRule="auto"/>
        <w:ind w:left="0" w:firstLine="0"/>
        <w:jc w:val="both"/>
      </w:pPr>
      <w:r w:rsidRPr="00F95110">
        <w:t xml:space="preserve"> </w:t>
      </w:r>
      <w:r w:rsidR="00B72D81" w:rsidRPr="00F95110">
        <w:t>П</w:t>
      </w:r>
      <w:r w:rsidR="00F77ABE" w:rsidRPr="00F95110">
        <w:t xml:space="preserve">лик </w:t>
      </w:r>
      <w:r w:rsidR="00451CC2" w:rsidRPr="00F95110">
        <w:t xml:space="preserve">с дъно </w:t>
      </w:r>
      <w:r w:rsidR="00F77ABE" w:rsidRPr="00F95110">
        <w:t>за съхранение на</w:t>
      </w:r>
      <w:r w:rsidR="006F1B28" w:rsidRPr="00F95110">
        <w:t xml:space="preserve"> </w:t>
      </w:r>
      <w:r w:rsidR="00950FE0" w:rsidRPr="00F95110">
        <w:t>попълнените индивидуални бланки за отговорите</w:t>
      </w:r>
      <w:r w:rsidR="006D1D66" w:rsidRPr="00F95110">
        <w:t xml:space="preserve"> </w:t>
      </w:r>
      <w:r w:rsidR="00950FE0" w:rsidRPr="00F95110">
        <w:t>на учениците от залата</w:t>
      </w:r>
      <w:r w:rsidR="00F77ABE" w:rsidRPr="00F95110">
        <w:t>;</w:t>
      </w:r>
    </w:p>
    <w:p w14:paraId="0EC2A868" w14:textId="3947D011" w:rsidR="00006963" w:rsidRPr="00F95110" w:rsidRDefault="00F77ABE" w:rsidP="00FA59C1">
      <w:pPr>
        <w:pStyle w:val="ListParagraph"/>
        <w:numPr>
          <w:ilvl w:val="1"/>
          <w:numId w:val="2"/>
        </w:numPr>
        <w:tabs>
          <w:tab w:val="num" w:pos="928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 </w:t>
      </w:r>
      <w:r w:rsidR="00006963" w:rsidRPr="00F95110">
        <w:t>Л</w:t>
      </w:r>
      <w:r w:rsidRPr="00F95110">
        <w:t>истовете за чернова</w:t>
      </w:r>
      <w:r w:rsidR="00F10FB4" w:rsidRPr="00F95110">
        <w:rPr>
          <w:lang w:val="en-US"/>
        </w:rPr>
        <w:t>.</w:t>
      </w:r>
    </w:p>
    <w:p w14:paraId="23D960DF" w14:textId="60F97618" w:rsidR="000D2AAC" w:rsidRDefault="001308A5" w:rsidP="00524F6B">
      <w:pPr>
        <w:pStyle w:val="ListParagraph"/>
        <w:numPr>
          <w:ilvl w:val="0"/>
          <w:numId w:val="2"/>
        </w:numPr>
        <w:tabs>
          <w:tab w:val="num" w:pos="928"/>
        </w:tabs>
        <w:spacing w:before="100" w:beforeAutospacing="1" w:after="120" w:line="276" w:lineRule="auto"/>
        <w:contextualSpacing w:val="0"/>
        <w:jc w:val="both"/>
      </w:pPr>
      <w:r w:rsidRPr="00F95110">
        <w:t>Изпитна работа е попълнената от ученика индивидуална бланка за отговори, която</w:t>
      </w:r>
      <w:r w:rsidR="0058799D" w:rsidRPr="00F95110">
        <w:t xml:space="preserve"> се </w:t>
      </w:r>
      <w:r w:rsidRPr="00F95110">
        <w:t>предава за оцен</w:t>
      </w:r>
      <w:r w:rsidR="0058799D" w:rsidRPr="00F95110">
        <w:t>яване.</w:t>
      </w:r>
    </w:p>
    <w:p w14:paraId="71F7B1CE" w14:textId="3E8C3CF9" w:rsidR="00A16ABE" w:rsidRPr="00F95110" w:rsidRDefault="0075204F" w:rsidP="00524F6B">
      <w:pPr>
        <w:tabs>
          <w:tab w:val="left" w:pos="567"/>
        </w:tabs>
        <w:spacing w:before="100" w:beforeAutospacing="1" w:after="120" w:line="276" w:lineRule="auto"/>
        <w:jc w:val="both"/>
        <w:rPr>
          <w:b/>
        </w:rPr>
      </w:pPr>
      <w:r w:rsidRPr="00F95110">
        <w:rPr>
          <w:b/>
        </w:rPr>
        <w:t>ПОДГОТОВКА НА ИЗПИТНИТЕ МАТЕРИАЛИ</w:t>
      </w:r>
    </w:p>
    <w:p w14:paraId="480A00DC" w14:textId="77777777" w:rsidR="00B578D3" w:rsidRPr="00F95110" w:rsidRDefault="00AA34A8" w:rsidP="00FA59C1">
      <w:pPr>
        <w:pStyle w:val="ListParagraph"/>
        <w:numPr>
          <w:ilvl w:val="0"/>
          <w:numId w:val="2"/>
        </w:numPr>
        <w:tabs>
          <w:tab w:val="num" w:pos="284"/>
        </w:tabs>
        <w:spacing w:after="120" w:line="276" w:lineRule="auto"/>
        <w:ind w:left="0" w:firstLine="0"/>
        <w:contextualSpacing w:val="0"/>
        <w:jc w:val="both"/>
        <w:rPr>
          <w:b/>
          <w:i/>
        </w:rPr>
      </w:pPr>
      <w:r w:rsidRPr="00F95110">
        <w:t xml:space="preserve">Подготовката на изпитните материали се осъществява в съответствие с чл. 58 от Наредба № 11 от </w:t>
      </w:r>
      <w:r w:rsidR="000C7A89" w:rsidRPr="00F95110">
        <w:t>0</w:t>
      </w:r>
      <w:r w:rsidRPr="00F95110">
        <w:t>1.09.2016 г. за оценяването на резултатите от обучението на учениците.</w:t>
      </w:r>
    </w:p>
    <w:p w14:paraId="3AB1ABDF" w14:textId="22517337" w:rsidR="00B578D3" w:rsidRPr="00F95110" w:rsidRDefault="00907CB2" w:rsidP="00FA59C1">
      <w:pPr>
        <w:pStyle w:val="ListParagraph"/>
        <w:numPr>
          <w:ilvl w:val="0"/>
          <w:numId w:val="2"/>
        </w:numPr>
        <w:tabs>
          <w:tab w:val="num" w:pos="284"/>
        </w:tabs>
        <w:spacing w:after="120" w:line="276" w:lineRule="auto"/>
        <w:ind w:left="0" w:firstLine="0"/>
        <w:contextualSpacing w:val="0"/>
        <w:jc w:val="both"/>
        <w:rPr>
          <w:b/>
          <w:i/>
        </w:rPr>
      </w:pPr>
      <w:r w:rsidRPr="00F95110">
        <w:t>За всеки учебен предмет се разработва</w:t>
      </w:r>
      <w:r w:rsidR="007F15F2" w:rsidRPr="00F95110">
        <w:t>т</w:t>
      </w:r>
      <w:r w:rsidRPr="00F95110">
        <w:t xml:space="preserve"> изпитен вариант на тест, </w:t>
      </w:r>
      <w:r w:rsidR="005129CC" w:rsidRPr="00F95110">
        <w:t>еднакъв за всички ученици</w:t>
      </w:r>
      <w:r w:rsidR="006C6BAA" w:rsidRPr="00F95110">
        <w:t>,</w:t>
      </w:r>
      <w:r w:rsidR="005129CC" w:rsidRPr="00F95110">
        <w:t xml:space="preserve"> конкретни</w:t>
      </w:r>
      <w:r w:rsidR="006C6BAA" w:rsidRPr="00F95110">
        <w:t xml:space="preserve"> </w:t>
      </w:r>
      <w:r w:rsidR="00006963" w:rsidRPr="00F95110">
        <w:t>правила</w:t>
      </w:r>
      <w:r w:rsidRPr="00F95110">
        <w:t xml:space="preserve"> за оценяване</w:t>
      </w:r>
      <w:r w:rsidR="00E579E1" w:rsidRPr="00F95110">
        <w:t xml:space="preserve"> </w:t>
      </w:r>
      <w:r w:rsidRPr="00F95110">
        <w:t>на тестовите задачи</w:t>
      </w:r>
      <w:r w:rsidR="006C6BAA" w:rsidRPr="00F95110">
        <w:t>,</w:t>
      </w:r>
      <w:r w:rsidRPr="00F95110">
        <w:t xml:space="preserve"> </w:t>
      </w:r>
      <w:r w:rsidR="006C6BAA" w:rsidRPr="00F95110">
        <w:t xml:space="preserve">както и </w:t>
      </w:r>
      <w:r w:rsidRPr="00F95110">
        <w:t>ключ с о</w:t>
      </w:r>
      <w:r w:rsidR="00E579E1" w:rsidRPr="00F95110">
        <w:t>т</w:t>
      </w:r>
      <w:r w:rsidRPr="00F95110">
        <w:t>говори</w:t>
      </w:r>
      <w:r w:rsidR="006C6BAA" w:rsidRPr="00F95110">
        <w:t>те</w:t>
      </w:r>
      <w:r w:rsidR="00E579E1" w:rsidRPr="00F95110">
        <w:t>.</w:t>
      </w:r>
    </w:p>
    <w:p w14:paraId="392F00E8" w14:textId="77777777" w:rsidR="00814EF9" w:rsidRPr="00F95110" w:rsidRDefault="00745B7F" w:rsidP="00814EF9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>О</w:t>
      </w:r>
      <w:r w:rsidR="00E5366F" w:rsidRPr="00F95110">
        <w:t xml:space="preserve">кончателните варианти на изпитните материали за съответния учебен предмет от </w:t>
      </w:r>
      <w:r w:rsidR="00511F25" w:rsidRPr="00F95110">
        <w:t>НВО</w:t>
      </w:r>
      <w:r w:rsidR="00E5366F" w:rsidRPr="00F95110">
        <w:t xml:space="preserve"> и конкретните правила за оценяването им </w:t>
      </w:r>
      <w:r w:rsidRPr="00F95110">
        <w:t xml:space="preserve">се утвърждават от лице, </w:t>
      </w:r>
      <w:r w:rsidR="003B7FC9" w:rsidRPr="00F95110">
        <w:t>определ</w:t>
      </w:r>
      <w:r w:rsidRPr="00F95110">
        <w:t>ено</w:t>
      </w:r>
      <w:r w:rsidR="003B7FC9" w:rsidRPr="00F95110">
        <w:t xml:space="preserve"> със заповед </w:t>
      </w:r>
      <w:r w:rsidR="00AA34A8" w:rsidRPr="00F95110">
        <w:t>на министъра на образова</w:t>
      </w:r>
      <w:r w:rsidR="00F1799F" w:rsidRPr="00F95110">
        <w:t>нието и науката</w:t>
      </w:r>
      <w:r w:rsidR="00013F4E" w:rsidRPr="00F95110">
        <w:t>.</w:t>
      </w:r>
    </w:p>
    <w:p w14:paraId="0FAB9344" w14:textId="52AC5B14" w:rsidR="00013F4E" w:rsidRPr="00F95110" w:rsidRDefault="00814EF9" w:rsidP="00814EF9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>Индивидуална бланка за отговорите за всеки изпит от НВО в края на IV клас се отпечатва предварително и съдържа уникален баркод на всяка страница, както и маркирано място за вписване на трите имена и на входящия номер на ученика.</w:t>
      </w:r>
    </w:p>
    <w:p w14:paraId="07AD4343" w14:textId="4A8C9E8E" w:rsidR="00AA34A8" w:rsidRPr="00F95110" w:rsidRDefault="00205AC3" w:rsidP="00013F4E">
      <w:pPr>
        <w:pStyle w:val="ListParagraph"/>
        <w:tabs>
          <w:tab w:val="left" w:pos="720"/>
        </w:tabs>
        <w:spacing w:before="100" w:beforeAutospacing="1" w:after="120" w:line="276" w:lineRule="auto"/>
        <w:ind w:left="0"/>
        <w:contextualSpacing w:val="0"/>
        <w:jc w:val="both"/>
        <w:rPr>
          <w:b/>
        </w:rPr>
      </w:pPr>
      <w:r w:rsidRPr="00F95110">
        <w:rPr>
          <w:b/>
        </w:rPr>
        <w:t>РАЗМНОЖАВАНЕ И ПАКЕТИРАНЕ НА БЛАНКИТЕ С ОТГОВОРИТЕ</w:t>
      </w:r>
    </w:p>
    <w:p w14:paraId="3E3FBDC2" w14:textId="7C5AD916" w:rsidR="00CE099B" w:rsidRPr="00F95110" w:rsidRDefault="00C935D3" w:rsidP="00FA59C1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>Индивидуалните бланки за отговори</w:t>
      </w:r>
      <w:r w:rsidR="00CE099B" w:rsidRPr="00F95110">
        <w:t xml:space="preserve"> </w:t>
      </w:r>
      <w:r w:rsidR="00AA34A8" w:rsidRPr="00F95110">
        <w:t>се отпечатват в брой, отговарящ на броя на учениците</w:t>
      </w:r>
      <w:r w:rsidR="00950FE0" w:rsidRPr="00F95110">
        <w:t xml:space="preserve">, увеличен с </w:t>
      </w:r>
      <w:r w:rsidR="00941086" w:rsidRPr="00F95110">
        <w:t xml:space="preserve">5 </w:t>
      </w:r>
      <w:r w:rsidR="00950FE0" w:rsidRPr="00F95110">
        <w:t>(</w:t>
      </w:r>
      <w:r w:rsidR="00941086" w:rsidRPr="00F95110">
        <w:t>п</w:t>
      </w:r>
      <w:r w:rsidR="00950FE0" w:rsidRPr="00F95110">
        <w:t>ет) процента резерв за всяко училище</w:t>
      </w:r>
      <w:r w:rsidR="00D50F21" w:rsidRPr="00F95110">
        <w:t>,</w:t>
      </w:r>
      <w:r w:rsidR="005E0E09" w:rsidRPr="00F95110">
        <w:t xml:space="preserve"> </w:t>
      </w:r>
      <w:r w:rsidR="00AA34A8" w:rsidRPr="00F95110">
        <w:t xml:space="preserve">и се пакетират </w:t>
      </w:r>
      <w:r w:rsidR="00816EB9" w:rsidRPr="00F95110">
        <w:t xml:space="preserve">в пликове </w:t>
      </w:r>
      <w:r w:rsidR="00D06EDA" w:rsidRPr="00F95110">
        <w:t>по зали</w:t>
      </w:r>
      <w:r w:rsidR="009E18C9" w:rsidRPr="00F95110">
        <w:t xml:space="preserve">. </w:t>
      </w:r>
      <w:r w:rsidR="00AA34A8" w:rsidRPr="00F95110">
        <w:t xml:space="preserve">Пакетите за едно училище се поставят в голям прозрачен секретен плик/пликове с обозначение на </w:t>
      </w:r>
      <w:r w:rsidR="00AA34A8" w:rsidRPr="00F95110">
        <w:lastRenderedPageBreak/>
        <w:t>областта, населеното място, училището, учебния предмет</w:t>
      </w:r>
      <w:r w:rsidR="00E505F4" w:rsidRPr="00F95110">
        <w:t xml:space="preserve">, </w:t>
      </w:r>
      <w:r w:rsidR="00B53F3D" w:rsidRPr="00F95110">
        <w:t xml:space="preserve">класа, </w:t>
      </w:r>
      <w:r w:rsidR="00E505F4" w:rsidRPr="00F95110">
        <w:t xml:space="preserve">броя на </w:t>
      </w:r>
      <w:r w:rsidR="005D2A79" w:rsidRPr="00F95110">
        <w:t xml:space="preserve">индивидуалните бланки за отговори </w:t>
      </w:r>
      <w:r w:rsidR="00E505F4" w:rsidRPr="00F95110">
        <w:t>в плика</w:t>
      </w:r>
      <w:r w:rsidR="00AA34A8" w:rsidRPr="00F95110">
        <w:t xml:space="preserve"> и датата на изпита.</w:t>
      </w:r>
      <w:r w:rsidR="000C7A89" w:rsidRPr="00F95110">
        <w:t xml:space="preserve"> </w:t>
      </w:r>
    </w:p>
    <w:p w14:paraId="1D7286E4" w14:textId="117BEEAC" w:rsidR="00C86AE2" w:rsidRPr="00F95110" w:rsidRDefault="00AA34A8" w:rsidP="00FA59C1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В отделен голям прозрачен секретен плик за всяко РУО се пакетират </w:t>
      </w:r>
      <w:r w:rsidR="00816EB9" w:rsidRPr="00F95110">
        <w:t>5</w:t>
      </w:r>
      <w:r w:rsidR="005129CC" w:rsidRPr="00F95110">
        <w:t xml:space="preserve"> (пет) процента</w:t>
      </w:r>
      <w:r w:rsidR="00816EB9" w:rsidRPr="00F95110">
        <w:t xml:space="preserve"> </w:t>
      </w:r>
      <w:r w:rsidRPr="00F95110">
        <w:t xml:space="preserve">резервни </w:t>
      </w:r>
      <w:r w:rsidR="005129CC" w:rsidRPr="00F95110">
        <w:t xml:space="preserve">индивидуални </w:t>
      </w:r>
      <w:r w:rsidR="005F075D" w:rsidRPr="00F95110">
        <w:t>бланки за отговори</w:t>
      </w:r>
      <w:r w:rsidR="003A6A2D" w:rsidRPr="00F95110">
        <w:t xml:space="preserve">. </w:t>
      </w:r>
      <w:r w:rsidRPr="00F95110">
        <w:t xml:space="preserve">Върху секретния плик се отбелязват областта, </w:t>
      </w:r>
      <w:r w:rsidR="008A6457" w:rsidRPr="00F95110">
        <w:t xml:space="preserve">класът, </w:t>
      </w:r>
      <w:r w:rsidRPr="00F95110">
        <w:t>учебният предмет</w:t>
      </w:r>
      <w:r w:rsidR="00E505F4" w:rsidRPr="00F95110">
        <w:t xml:space="preserve">, броят на резервните </w:t>
      </w:r>
      <w:r w:rsidR="005129CC" w:rsidRPr="00F95110">
        <w:t xml:space="preserve">индивидуални </w:t>
      </w:r>
      <w:r w:rsidR="00055AE6" w:rsidRPr="00F95110">
        <w:t>бланки</w:t>
      </w:r>
      <w:r w:rsidR="00E505F4" w:rsidRPr="00F95110">
        <w:t xml:space="preserve"> </w:t>
      </w:r>
      <w:r w:rsidR="00055AE6" w:rsidRPr="00F95110">
        <w:t xml:space="preserve">за отговори </w:t>
      </w:r>
      <w:r w:rsidR="00E505F4" w:rsidRPr="00F95110">
        <w:t>в плика</w:t>
      </w:r>
      <w:r w:rsidRPr="00F95110">
        <w:t xml:space="preserve"> и датата на изпита.</w:t>
      </w:r>
    </w:p>
    <w:p w14:paraId="197E0C45" w14:textId="77777777" w:rsidR="00C86AE2" w:rsidRPr="00F95110" w:rsidRDefault="00EA73AA" w:rsidP="00FA59C1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За учениците с нарушено зрение, които ще полагат писмен изпит с материали на </w:t>
      </w:r>
      <w:proofErr w:type="spellStart"/>
      <w:r w:rsidRPr="00F95110">
        <w:t>брайлов</w:t>
      </w:r>
      <w:proofErr w:type="spellEnd"/>
      <w:r w:rsidRPr="00F95110">
        <w:t xml:space="preserve"> шрифт, </w:t>
      </w:r>
      <w:proofErr w:type="spellStart"/>
      <w:r w:rsidRPr="00F95110">
        <w:t>брайловата</w:t>
      </w:r>
      <w:proofErr w:type="spellEnd"/>
      <w:r w:rsidRPr="00F95110">
        <w:t xml:space="preserve"> хартия за </w:t>
      </w:r>
      <w:proofErr w:type="spellStart"/>
      <w:r w:rsidRPr="00F95110">
        <w:t>брайловите</w:t>
      </w:r>
      <w:proofErr w:type="spellEnd"/>
      <w:r w:rsidRPr="00F95110">
        <w:t xml:space="preserve"> машини се пакетира в секретни непрозрачни пликове в съответствие с броя на учениците по зали, заедно с размножените изпитни тестове за НВО на </w:t>
      </w:r>
      <w:proofErr w:type="spellStart"/>
      <w:r w:rsidRPr="00F95110">
        <w:t>брайлов</w:t>
      </w:r>
      <w:proofErr w:type="spellEnd"/>
      <w:r w:rsidRPr="00F95110">
        <w:t xml:space="preserve"> шрифт.</w:t>
      </w:r>
    </w:p>
    <w:p w14:paraId="22237973" w14:textId="3CFF1911" w:rsidR="000D2AAC" w:rsidRPr="00F95110" w:rsidRDefault="008A6F4D" w:rsidP="00524F6B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before="100" w:beforeAutospacing="1" w:after="120" w:line="276" w:lineRule="auto"/>
        <w:ind w:left="0" w:firstLine="0"/>
        <w:contextualSpacing w:val="0"/>
        <w:jc w:val="both"/>
      </w:pPr>
      <w:r w:rsidRPr="00F95110">
        <w:t xml:space="preserve"> Отпечатаните </w:t>
      </w:r>
      <w:r w:rsidR="00AA34A8" w:rsidRPr="00F95110">
        <w:t>и пакетирани в секр</w:t>
      </w:r>
      <w:r w:rsidR="00D62F3F" w:rsidRPr="00F95110">
        <w:t>етни пликове</w:t>
      </w:r>
      <w:r w:rsidR="00114A8E" w:rsidRPr="00F95110">
        <w:t xml:space="preserve"> индивидуални</w:t>
      </w:r>
      <w:r w:rsidR="00D62F3F" w:rsidRPr="00F95110">
        <w:t xml:space="preserve"> </w:t>
      </w:r>
      <w:r w:rsidR="00C67EE2" w:rsidRPr="00F95110">
        <w:t>бланки за отговори</w:t>
      </w:r>
      <w:r w:rsidR="00D62F3F" w:rsidRPr="00F95110">
        <w:t xml:space="preserve"> </w:t>
      </w:r>
      <w:r w:rsidR="00AA34A8" w:rsidRPr="00F95110">
        <w:t xml:space="preserve">(а за учениците, които работят на </w:t>
      </w:r>
      <w:proofErr w:type="spellStart"/>
      <w:r w:rsidR="00AA34A8" w:rsidRPr="00F95110">
        <w:t>брайл</w:t>
      </w:r>
      <w:proofErr w:type="spellEnd"/>
      <w:r w:rsidR="00215F19" w:rsidRPr="00F95110">
        <w:t xml:space="preserve"> – и</w:t>
      </w:r>
      <w:r w:rsidR="00C64E34" w:rsidRPr="00F95110">
        <w:t xml:space="preserve"> с</w:t>
      </w:r>
      <w:r w:rsidR="00215F19" w:rsidRPr="00F95110">
        <w:t xml:space="preserve"> изпитни </w:t>
      </w:r>
      <w:r w:rsidR="00114A8E" w:rsidRPr="00F95110">
        <w:t>тестове</w:t>
      </w:r>
      <w:r w:rsidR="00215F19" w:rsidRPr="00F95110">
        <w:t xml:space="preserve"> за НВО) </w:t>
      </w:r>
      <w:r w:rsidR="00AA34A8" w:rsidRPr="00F95110">
        <w:t>се предават с приемно-предавателен протокол на регионалната комисия за организиране и провеждане на НВО (</w:t>
      </w:r>
      <w:r w:rsidR="00A16ABE" w:rsidRPr="00F95110">
        <w:t>РКОПНВО</w:t>
      </w:r>
      <w:r w:rsidR="00AA34A8" w:rsidRPr="00F95110">
        <w:t>), а за българските държавни училища в чужбина – на</w:t>
      </w:r>
      <w:r w:rsidR="00114A8E" w:rsidRPr="00F95110">
        <w:t xml:space="preserve"> съответното </w:t>
      </w:r>
      <w:r w:rsidR="00AA34A8" w:rsidRPr="00F95110">
        <w:t>отговорно лице.</w:t>
      </w:r>
    </w:p>
    <w:p w14:paraId="4F9CD703" w14:textId="7012F3E5" w:rsidR="002F7C35" w:rsidRPr="00F95110" w:rsidRDefault="0075204F" w:rsidP="00524F6B">
      <w:pPr>
        <w:tabs>
          <w:tab w:val="left" w:pos="720"/>
        </w:tabs>
        <w:spacing w:before="100" w:beforeAutospacing="1" w:after="120" w:line="276" w:lineRule="auto"/>
        <w:jc w:val="both"/>
      </w:pPr>
      <w:r w:rsidRPr="00F95110">
        <w:rPr>
          <w:b/>
        </w:rPr>
        <w:t>АДАПТИРАНЕ НА ИЗПИТНИТЕ ТЕСТОВЕ</w:t>
      </w:r>
    </w:p>
    <w:p w14:paraId="07B6BE33" w14:textId="77777777" w:rsidR="00C86AE2" w:rsidRPr="00F95110" w:rsidRDefault="002F7C35" w:rsidP="00FA59C1">
      <w:pPr>
        <w:pStyle w:val="ListParagraph"/>
        <w:numPr>
          <w:ilvl w:val="0"/>
          <w:numId w:val="2"/>
        </w:numPr>
        <w:tabs>
          <w:tab w:val="num" w:pos="426"/>
          <w:tab w:val="left" w:pos="72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За учениците, които работят на </w:t>
      </w:r>
      <w:proofErr w:type="spellStart"/>
      <w:r w:rsidRPr="00F95110">
        <w:t>брайл</w:t>
      </w:r>
      <w:proofErr w:type="spellEnd"/>
      <w:r w:rsidRPr="00F95110">
        <w:t xml:space="preserve">, изпитните </w:t>
      </w:r>
      <w:r w:rsidR="00114A8E" w:rsidRPr="00F95110">
        <w:t>тестове</w:t>
      </w:r>
      <w:r w:rsidRPr="00F95110">
        <w:t xml:space="preserve"> за НВО се </w:t>
      </w:r>
      <w:r w:rsidR="00665A7C" w:rsidRPr="00F95110">
        <w:t>адаптират</w:t>
      </w:r>
      <w:r w:rsidRPr="00F95110">
        <w:t xml:space="preserve"> от определени със заповед на министъра на образованието и науката лица по ред и при условия, определени в заповедта.</w:t>
      </w:r>
    </w:p>
    <w:p w14:paraId="4E126E53" w14:textId="77777777" w:rsidR="0082489C" w:rsidRDefault="002F7C35" w:rsidP="0082489C">
      <w:pPr>
        <w:pStyle w:val="ListParagraph"/>
        <w:numPr>
          <w:ilvl w:val="0"/>
          <w:numId w:val="2"/>
        </w:numPr>
        <w:tabs>
          <w:tab w:val="clear" w:pos="360"/>
        </w:tabs>
        <w:spacing w:before="100" w:beforeAutospacing="1" w:after="120" w:line="276" w:lineRule="auto"/>
        <w:ind w:left="0" w:firstLine="0"/>
        <w:jc w:val="both"/>
      </w:pPr>
      <w:r w:rsidRPr="00F95110">
        <w:t>За учениците, които работят на уголемен шрифт</w:t>
      </w:r>
      <w:r w:rsidR="00365F80" w:rsidRPr="00F95110">
        <w:t xml:space="preserve"> или на </w:t>
      </w:r>
      <w:r w:rsidR="00D90CB1" w:rsidRPr="00F95110">
        <w:t>компютър със синтетична синтезаторна реч</w:t>
      </w:r>
      <w:r w:rsidRPr="00F95110">
        <w:t xml:space="preserve">, </w:t>
      </w:r>
      <w:r w:rsidR="00CE698D" w:rsidRPr="00F95110">
        <w:t>изпитните материали за НВО се подготвят до 24 часа преди провеждане на НВО при засилени мерки за опазване  конфиденциалността им. И</w:t>
      </w:r>
      <w:r w:rsidRPr="00F95110">
        <w:t>зпитни</w:t>
      </w:r>
      <w:r w:rsidR="00CE698D" w:rsidRPr="00F95110">
        <w:t>те</w:t>
      </w:r>
      <w:r w:rsidRPr="00F95110">
        <w:t xml:space="preserve"> </w:t>
      </w:r>
      <w:r w:rsidR="00CE698D" w:rsidRPr="00F95110">
        <w:t>материали</w:t>
      </w:r>
      <w:r w:rsidRPr="00F95110">
        <w:t xml:space="preserve"> за НВО се </w:t>
      </w:r>
      <w:r w:rsidR="00665A7C" w:rsidRPr="00F95110">
        <w:t>адаптират</w:t>
      </w:r>
      <w:r w:rsidRPr="00F95110">
        <w:t xml:space="preserve"> </w:t>
      </w:r>
      <w:r w:rsidR="00665A7C" w:rsidRPr="00F95110">
        <w:t>на шрифт</w:t>
      </w:r>
      <w:r w:rsidR="00834FCF" w:rsidRPr="00F95110">
        <w:t xml:space="preserve"> </w:t>
      </w:r>
      <w:proofErr w:type="spellStart"/>
      <w:r w:rsidR="00665A7C" w:rsidRPr="00F95110">
        <w:t>Arial</w:t>
      </w:r>
      <w:proofErr w:type="spellEnd"/>
      <w:r w:rsidR="00665A7C" w:rsidRPr="00F95110">
        <w:t xml:space="preserve">, </w:t>
      </w:r>
      <w:proofErr w:type="spellStart"/>
      <w:r w:rsidR="00665A7C" w:rsidRPr="00F95110">
        <w:t>bold</w:t>
      </w:r>
      <w:proofErr w:type="spellEnd"/>
      <w:r w:rsidR="00CE698D" w:rsidRPr="00F95110">
        <w:t xml:space="preserve">, 22 </w:t>
      </w:r>
      <w:proofErr w:type="spellStart"/>
      <w:r w:rsidR="00CE698D" w:rsidRPr="00F95110">
        <w:rPr>
          <w:lang w:val="en-US"/>
        </w:rPr>
        <w:t>pt</w:t>
      </w:r>
      <w:proofErr w:type="spellEnd"/>
      <w:r w:rsidR="00CE698D" w:rsidRPr="00F95110">
        <w:t xml:space="preserve"> </w:t>
      </w:r>
      <w:r w:rsidR="00665A7C" w:rsidRPr="00F95110">
        <w:t xml:space="preserve"> (за ученици с нарушено зрение), на шрифт </w:t>
      </w:r>
      <w:r w:rsidR="00665A7C" w:rsidRPr="00F95110">
        <w:rPr>
          <w:lang w:val="en-US"/>
        </w:rPr>
        <w:t>Arial</w:t>
      </w:r>
      <w:r w:rsidR="00665A7C" w:rsidRPr="00F95110">
        <w:rPr>
          <w:lang w:val="ru-RU"/>
        </w:rPr>
        <w:t xml:space="preserve">, </w:t>
      </w:r>
      <w:r w:rsidR="00665A7C" w:rsidRPr="00F95110">
        <w:rPr>
          <w:lang w:val="en-US"/>
        </w:rPr>
        <w:t>bold</w:t>
      </w:r>
      <w:r w:rsidR="00665A7C" w:rsidRPr="00F95110">
        <w:rPr>
          <w:lang w:val="ru-RU"/>
        </w:rPr>
        <w:t xml:space="preserve"> </w:t>
      </w:r>
      <w:r w:rsidR="00CE698D" w:rsidRPr="00F95110">
        <w:t>16</w:t>
      </w:r>
      <w:r w:rsidR="00CE698D" w:rsidRPr="00F95110">
        <w:rPr>
          <w:lang w:val="en-US"/>
        </w:rPr>
        <w:t xml:space="preserve"> </w:t>
      </w:r>
      <w:proofErr w:type="spellStart"/>
      <w:r w:rsidR="00CE698D" w:rsidRPr="00F95110">
        <w:rPr>
          <w:lang w:val="en-US"/>
        </w:rPr>
        <w:t>pt</w:t>
      </w:r>
      <w:proofErr w:type="spellEnd"/>
      <w:r w:rsidR="00CE698D" w:rsidRPr="00F95110">
        <w:t xml:space="preserve"> </w:t>
      </w:r>
      <w:r w:rsidR="00665A7C" w:rsidRPr="00F95110">
        <w:t xml:space="preserve">(за ученици с обучителни трудности при </w:t>
      </w:r>
      <w:proofErr w:type="spellStart"/>
      <w:r w:rsidR="00665A7C" w:rsidRPr="00F95110">
        <w:t>дислексия</w:t>
      </w:r>
      <w:proofErr w:type="spellEnd"/>
      <w:r w:rsidR="00665A7C" w:rsidRPr="00F95110">
        <w:t xml:space="preserve"> и </w:t>
      </w:r>
      <w:proofErr w:type="spellStart"/>
      <w:r w:rsidR="00665A7C" w:rsidRPr="00F95110">
        <w:t>дискалкулия</w:t>
      </w:r>
      <w:proofErr w:type="spellEnd"/>
      <w:r w:rsidR="00665A7C" w:rsidRPr="00F95110">
        <w:t>)</w:t>
      </w:r>
      <w:r w:rsidR="00834FCF" w:rsidRPr="00F95110">
        <w:t>,</w:t>
      </w:r>
      <w:r w:rsidR="00665A7C" w:rsidRPr="00F95110">
        <w:t xml:space="preserve"> в </w:t>
      </w:r>
      <w:r w:rsidR="00665A7C" w:rsidRPr="00F95110">
        <w:rPr>
          <w:lang w:val="en-US"/>
        </w:rPr>
        <w:t>Word</w:t>
      </w:r>
      <w:r w:rsidR="00665A7C" w:rsidRPr="00F95110">
        <w:t xml:space="preserve"> </w:t>
      </w:r>
      <w:r w:rsidR="00CE698D" w:rsidRPr="00F95110">
        <w:rPr>
          <w:lang w:val="en-US"/>
        </w:rPr>
        <w:t>(</w:t>
      </w:r>
      <w:r w:rsidR="00CE698D" w:rsidRPr="00F95110">
        <w:t>за ученици</w:t>
      </w:r>
      <w:r w:rsidR="00834FCF" w:rsidRPr="00F95110">
        <w:t>, които ще работят на компютър със синтетична синтезаторна реч</w:t>
      </w:r>
      <w:r w:rsidR="00CE698D" w:rsidRPr="00F95110">
        <w:rPr>
          <w:lang w:val="en-US"/>
        </w:rPr>
        <w:t>)</w:t>
      </w:r>
      <w:r w:rsidR="00834FCF" w:rsidRPr="00F95110">
        <w:t xml:space="preserve"> и в деня на изпита се публикуват в </w:t>
      </w:r>
      <w:r w:rsidR="00DF6971" w:rsidRPr="00F95110">
        <w:t xml:space="preserve">информационната </w:t>
      </w:r>
      <w:r w:rsidR="00834FCF" w:rsidRPr="00F95110">
        <w:t>система по</w:t>
      </w:r>
      <w:r w:rsidR="0058799D" w:rsidRPr="00F95110">
        <w:t xml:space="preserve"> </w:t>
      </w:r>
      <w:r w:rsidR="00834FCF" w:rsidRPr="00F95110">
        <w:t>т.</w:t>
      </w:r>
      <w:r w:rsidR="00D84FA4" w:rsidRPr="00F95110">
        <w:t xml:space="preserve"> </w:t>
      </w:r>
      <w:r w:rsidR="00834FCF" w:rsidRPr="00F95110">
        <w:t>21</w:t>
      </w:r>
      <w:r w:rsidR="00000CD9" w:rsidRPr="00F95110">
        <w:t>,</w:t>
      </w:r>
      <w:r w:rsidR="00834FCF" w:rsidRPr="00F95110">
        <w:t xml:space="preserve"> засекретени с отделни пароли.</w:t>
      </w:r>
    </w:p>
    <w:p w14:paraId="24214902" w14:textId="45F701ED" w:rsidR="00AA34A8" w:rsidRPr="00F95110" w:rsidRDefault="000D2AAC" w:rsidP="00524F6B">
      <w:pPr>
        <w:spacing w:before="100" w:beforeAutospacing="1" w:after="120" w:line="276" w:lineRule="auto"/>
        <w:jc w:val="both"/>
        <w:rPr>
          <w:b/>
        </w:rPr>
      </w:pPr>
      <w:r w:rsidRPr="00F95110">
        <w:rPr>
          <w:b/>
        </w:rPr>
        <w:t>ТРАНСПОРТИРАНЕ И СЪХРАНЕНИЕ НА ИНДИВИДУАЛНИТЕ БЛАНКИ З</w:t>
      </w:r>
      <w:r w:rsidRPr="00F95110">
        <w:rPr>
          <w:b/>
          <w:lang w:val="en-US"/>
        </w:rPr>
        <w:t>A</w:t>
      </w:r>
      <w:r w:rsidRPr="00F95110">
        <w:rPr>
          <w:b/>
        </w:rPr>
        <w:t xml:space="preserve"> ОТГОВОРИТЕ И НА БРАЙЛИРАНИТЕ ИЗПИТНИ ТЕСТОВЕ</w:t>
      </w:r>
    </w:p>
    <w:p w14:paraId="229C4F45" w14:textId="68AA38DF" w:rsidR="00C86AE2" w:rsidRPr="00F95110" w:rsidRDefault="00AA34A8" w:rsidP="00FA59C1">
      <w:pPr>
        <w:pStyle w:val="ListParagraph"/>
        <w:numPr>
          <w:ilvl w:val="0"/>
          <w:numId w:val="2"/>
        </w:numPr>
        <w:tabs>
          <w:tab w:val="num" w:pos="426"/>
          <w:tab w:val="num" w:pos="567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Секретните пликове с </w:t>
      </w:r>
      <w:r w:rsidR="008A6F4D" w:rsidRPr="00F95110">
        <w:t xml:space="preserve">отпечатаните </w:t>
      </w:r>
      <w:r w:rsidR="005129CC" w:rsidRPr="00F95110">
        <w:t>индивидуални</w:t>
      </w:r>
      <w:r w:rsidRPr="00F95110">
        <w:t xml:space="preserve"> </w:t>
      </w:r>
      <w:r w:rsidR="00405F43" w:rsidRPr="00F95110">
        <w:t>бланк</w:t>
      </w:r>
      <w:r w:rsidR="005F075D" w:rsidRPr="00F95110">
        <w:t>и</w:t>
      </w:r>
      <w:r w:rsidR="00405F43" w:rsidRPr="00F95110">
        <w:t xml:space="preserve"> за отговори</w:t>
      </w:r>
      <w:r w:rsidRPr="00F95110">
        <w:t xml:space="preserve"> се транспортират до РУО в присъствието на председателя и/или на упълномощен от него член на </w:t>
      </w:r>
      <w:r w:rsidR="00A16ABE" w:rsidRPr="00F95110">
        <w:t>РКОПНВО</w:t>
      </w:r>
      <w:r w:rsidR="000213A5" w:rsidRPr="00F95110">
        <w:t>, който</w:t>
      </w:r>
      <w:r w:rsidR="0054741F" w:rsidRPr="00F95110">
        <w:t>/които</w:t>
      </w:r>
      <w:r w:rsidR="000213A5" w:rsidRPr="00F95110">
        <w:t xml:space="preserve"> носи</w:t>
      </w:r>
      <w:r w:rsidR="0054741F" w:rsidRPr="00F95110">
        <w:t>/носят</w:t>
      </w:r>
      <w:r w:rsidR="000213A5" w:rsidRPr="00F95110">
        <w:t xml:space="preserve"> </w:t>
      </w:r>
      <w:r w:rsidR="009E18C9" w:rsidRPr="00F95110">
        <w:t xml:space="preserve">отговорност за съхраняването </w:t>
      </w:r>
      <w:r w:rsidR="00CD0A6B" w:rsidRPr="00F95110">
        <w:t>до предаването им на директорите на училищата</w:t>
      </w:r>
      <w:r w:rsidR="00635F93" w:rsidRPr="00F95110">
        <w:t>, в които се провеждат НВО</w:t>
      </w:r>
      <w:r w:rsidR="00CD0A6B" w:rsidRPr="00F95110">
        <w:t>.</w:t>
      </w:r>
      <w:bookmarkStart w:id="0" w:name="_Hlk89944117"/>
    </w:p>
    <w:p w14:paraId="07E97635" w14:textId="31F356F9" w:rsidR="00C86AE2" w:rsidRPr="00F95110" w:rsidRDefault="00AA34A8" w:rsidP="00FA59C1">
      <w:pPr>
        <w:pStyle w:val="ListParagraph"/>
        <w:numPr>
          <w:ilvl w:val="0"/>
          <w:numId w:val="2"/>
        </w:numPr>
        <w:tabs>
          <w:tab w:val="num" w:pos="426"/>
          <w:tab w:val="num" w:pos="567"/>
        </w:tabs>
        <w:spacing w:after="120" w:line="276" w:lineRule="auto"/>
        <w:ind w:left="0" w:firstLine="0"/>
        <w:contextualSpacing w:val="0"/>
        <w:jc w:val="both"/>
      </w:pPr>
      <w:r w:rsidRPr="00F95110">
        <w:t>Директорът на всяко училище и</w:t>
      </w:r>
      <w:r w:rsidR="00CD0A6B" w:rsidRPr="00F95110">
        <w:t>ли</w:t>
      </w:r>
      <w:r w:rsidR="007017E5" w:rsidRPr="00F95110">
        <w:t xml:space="preserve"> </w:t>
      </w:r>
      <w:r w:rsidR="00105FC0" w:rsidRPr="00F95110">
        <w:t>упълномощено от него лице</w:t>
      </w:r>
      <w:r w:rsidRPr="00F95110">
        <w:t xml:space="preserve"> приема от </w:t>
      </w:r>
      <w:r w:rsidR="00A16ABE" w:rsidRPr="00F95110">
        <w:t>РКОПНВО</w:t>
      </w:r>
      <w:r w:rsidRPr="00F95110">
        <w:t xml:space="preserve"> с приемно-предавателен протокол </w:t>
      </w:r>
      <w:r w:rsidR="00E319EF" w:rsidRPr="00F95110">
        <w:t xml:space="preserve">секретния плик за </w:t>
      </w:r>
      <w:r w:rsidR="005129CC" w:rsidRPr="00F95110">
        <w:t xml:space="preserve">училището, в който се съдържат индивидуалните </w:t>
      </w:r>
      <w:r w:rsidR="00E319EF" w:rsidRPr="00F95110">
        <w:t>бланки за отгов</w:t>
      </w:r>
      <w:r w:rsidR="005129CC" w:rsidRPr="00F95110">
        <w:t>о</w:t>
      </w:r>
      <w:r w:rsidR="00E319EF" w:rsidRPr="00F95110">
        <w:t>ри</w:t>
      </w:r>
      <w:r w:rsidR="00C805C4" w:rsidRPr="00F95110">
        <w:t>,</w:t>
      </w:r>
      <w:r w:rsidR="008E7E23" w:rsidRPr="00F95110">
        <w:t xml:space="preserve"> включително </w:t>
      </w:r>
      <w:proofErr w:type="spellStart"/>
      <w:r w:rsidR="008E7E23" w:rsidRPr="00F95110">
        <w:t>брайлираните</w:t>
      </w:r>
      <w:proofErr w:type="spellEnd"/>
      <w:r w:rsidR="008E7E23" w:rsidRPr="00F95110">
        <w:t xml:space="preserve"> изпитни тестове и </w:t>
      </w:r>
      <w:proofErr w:type="spellStart"/>
      <w:r w:rsidR="008E7E23" w:rsidRPr="00F95110">
        <w:t>брайловата</w:t>
      </w:r>
      <w:proofErr w:type="spellEnd"/>
      <w:r w:rsidR="008E7E23" w:rsidRPr="00F95110">
        <w:t xml:space="preserve"> хартия за учениците с нарушено зрение, </w:t>
      </w:r>
      <w:r w:rsidR="00C805C4" w:rsidRPr="00F95110">
        <w:t>транспортира ги и организира съхранението им в училището</w:t>
      </w:r>
      <w:r w:rsidR="00054881" w:rsidRPr="00F95110">
        <w:t xml:space="preserve"> до началото на изпита.</w:t>
      </w:r>
      <w:r w:rsidR="00C805C4" w:rsidRPr="00F95110">
        <w:t xml:space="preserve"> </w:t>
      </w:r>
      <w:r w:rsidR="008E7E23" w:rsidRPr="00F95110">
        <w:t xml:space="preserve"> </w:t>
      </w:r>
      <w:bookmarkEnd w:id="0"/>
    </w:p>
    <w:p w14:paraId="0830D86A" w14:textId="6D9164D0" w:rsidR="00F070F5" w:rsidRPr="00F95110" w:rsidRDefault="00B11557" w:rsidP="00FA59C1">
      <w:pPr>
        <w:pStyle w:val="ListParagraph"/>
        <w:numPr>
          <w:ilvl w:val="0"/>
          <w:numId w:val="2"/>
        </w:numPr>
        <w:tabs>
          <w:tab w:val="num" w:pos="426"/>
          <w:tab w:val="num" w:pos="567"/>
        </w:tabs>
        <w:spacing w:after="240" w:line="276" w:lineRule="auto"/>
        <w:ind w:left="0" w:firstLine="0"/>
        <w:contextualSpacing w:val="0"/>
        <w:jc w:val="both"/>
      </w:pPr>
      <w:r w:rsidRPr="00F95110">
        <w:t xml:space="preserve">За българските държавни училища в чужбина </w:t>
      </w:r>
      <w:r w:rsidR="00E319EF" w:rsidRPr="00F95110">
        <w:t xml:space="preserve">пликовете с </w:t>
      </w:r>
      <w:r w:rsidR="005129CC" w:rsidRPr="00F95110">
        <w:t xml:space="preserve">индивидуалните </w:t>
      </w:r>
      <w:r w:rsidR="00E319EF" w:rsidRPr="00F95110">
        <w:t>бланки</w:t>
      </w:r>
      <w:r w:rsidR="005129CC" w:rsidRPr="00F95110">
        <w:t xml:space="preserve"> </w:t>
      </w:r>
      <w:r w:rsidR="00E319EF" w:rsidRPr="00F95110">
        <w:t>за отговори</w:t>
      </w:r>
      <w:r w:rsidR="005129CC" w:rsidRPr="00F95110">
        <w:t xml:space="preserve"> </w:t>
      </w:r>
      <w:r w:rsidR="006027E8" w:rsidRPr="00F95110">
        <w:t xml:space="preserve">се </w:t>
      </w:r>
      <w:r w:rsidRPr="00F95110">
        <w:t>получават от директора на училището, който носи отговорност за съхранението им</w:t>
      </w:r>
      <w:r w:rsidR="00F02644" w:rsidRPr="00F95110">
        <w:t xml:space="preserve"> до провеждането на изпитите</w:t>
      </w:r>
      <w:r w:rsidRPr="00F95110">
        <w:t xml:space="preserve">. </w:t>
      </w:r>
    </w:p>
    <w:p w14:paraId="674C8099" w14:textId="59449B67" w:rsidR="005A268A" w:rsidRPr="00F95110" w:rsidRDefault="0075204F" w:rsidP="0075204F">
      <w:pPr>
        <w:spacing w:after="120" w:line="276" w:lineRule="auto"/>
        <w:jc w:val="both"/>
      </w:pPr>
      <w:r w:rsidRPr="00F95110">
        <w:rPr>
          <w:b/>
        </w:rPr>
        <w:lastRenderedPageBreak/>
        <w:t>ПОЛУЧАВАНЕ И СЪХРАНЕНИЕ НА ИНДИВИДУАЛНИТЕ БЛАНКИ ЗА ОТГОВОРИ</w:t>
      </w:r>
    </w:p>
    <w:p w14:paraId="626B2E3A" w14:textId="1E4A1295" w:rsidR="00C86AE2" w:rsidRPr="00F95110" w:rsidRDefault="00CD069C" w:rsidP="00FA59C1">
      <w:pPr>
        <w:pStyle w:val="ListParagraph"/>
        <w:numPr>
          <w:ilvl w:val="0"/>
          <w:numId w:val="2"/>
        </w:numPr>
        <w:tabs>
          <w:tab w:val="left" w:pos="426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Преди началото на изпита </w:t>
      </w:r>
      <w:r w:rsidR="002D3905" w:rsidRPr="00F95110">
        <w:t xml:space="preserve">председателят на </w:t>
      </w:r>
      <w:r w:rsidR="00E85519" w:rsidRPr="00F95110">
        <w:t xml:space="preserve">училищната комисия за организиране и провеждане на НВО </w:t>
      </w:r>
      <w:r w:rsidR="00E85519" w:rsidRPr="00F95110">
        <w:rPr>
          <w:lang w:val="ru-RU"/>
        </w:rPr>
        <w:t>(</w:t>
      </w:r>
      <w:r w:rsidR="002D3905" w:rsidRPr="00F95110">
        <w:t>УКОПНВО</w:t>
      </w:r>
      <w:r w:rsidR="00E85519" w:rsidRPr="00F95110">
        <w:rPr>
          <w:lang w:val="ru-RU"/>
        </w:rPr>
        <w:t>)</w:t>
      </w:r>
      <w:r w:rsidR="002D3905" w:rsidRPr="00F95110">
        <w:t xml:space="preserve"> получава от директора на училището и в негово присъствие разрязва големите прозрачни секретни пликове, в които се съхраняват </w:t>
      </w:r>
      <w:r w:rsidR="005129CC" w:rsidRPr="00F95110">
        <w:t xml:space="preserve">индивидуалните </w:t>
      </w:r>
      <w:r w:rsidR="002D3905" w:rsidRPr="00F95110">
        <w:t>бланки</w:t>
      </w:r>
      <w:r w:rsidR="005129CC" w:rsidRPr="00F95110">
        <w:t xml:space="preserve"> </w:t>
      </w:r>
      <w:r w:rsidR="002D3905" w:rsidRPr="00F95110">
        <w:t xml:space="preserve">за отговорите, а за учениците </w:t>
      </w:r>
      <w:r w:rsidR="00C805C4" w:rsidRPr="00F95110">
        <w:t>с нарушено зрение</w:t>
      </w:r>
      <w:r w:rsidR="002D3905" w:rsidRPr="00F95110">
        <w:t xml:space="preserve"> – </w:t>
      </w:r>
      <w:r w:rsidR="00BE192E" w:rsidRPr="00F95110">
        <w:t xml:space="preserve">и </w:t>
      </w:r>
      <w:proofErr w:type="spellStart"/>
      <w:r w:rsidR="00F070F5" w:rsidRPr="00F95110">
        <w:t>брайлираните</w:t>
      </w:r>
      <w:proofErr w:type="spellEnd"/>
      <w:r w:rsidR="002D77C8" w:rsidRPr="00F95110">
        <w:t xml:space="preserve"> тестове и </w:t>
      </w:r>
      <w:proofErr w:type="spellStart"/>
      <w:r w:rsidR="00BE192E" w:rsidRPr="00F95110">
        <w:t>брайловата</w:t>
      </w:r>
      <w:proofErr w:type="spellEnd"/>
      <w:r w:rsidR="00F070F5" w:rsidRPr="00F95110">
        <w:t xml:space="preserve"> </w:t>
      </w:r>
      <w:r w:rsidR="00BE192E" w:rsidRPr="00F95110">
        <w:t>хартия</w:t>
      </w:r>
      <w:r w:rsidR="002D3905" w:rsidRPr="00F95110">
        <w:t xml:space="preserve">, разпределя ги </w:t>
      </w:r>
      <w:r w:rsidR="008A6F4D" w:rsidRPr="00F95110">
        <w:t xml:space="preserve">по зали и </w:t>
      </w:r>
      <w:r w:rsidR="002D3905" w:rsidRPr="00F95110">
        <w:t>заедно с</w:t>
      </w:r>
      <w:r w:rsidR="009874B9" w:rsidRPr="00F95110">
        <w:t>ъс списъците</w:t>
      </w:r>
      <w:r w:rsidR="00BE192E" w:rsidRPr="00F95110">
        <w:t xml:space="preserve"> на учениците</w:t>
      </w:r>
      <w:r w:rsidR="009874B9" w:rsidRPr="00F95110">
        <w:t xml:space="preserve"> и</w:t>
      </w:r>
      <w:r w:rsidR="002D3905" w:rsidRPr="00F95110">
        <w:t xml:space="preserve"> </w:t>
      </w:r>
      <w:r w:rsidR="00BE192E" w:rsidRPr="00F95110">
        <w:t>помощните материали</w:t>
      </w:r>
      <w:r w:rsidR="002D3905" w:rsidRPr="00F95110">
        <w:t xml:space="preserve"> ги предоставя на квесторите, преди да влязат за дежурство в залата. </w:t>
      </w:r>
      <w:r w:rsidR="00AE1B32" w:rsidRPr="00F95110">
        <w:t xml:space="preserve">Пликовете с резервните </w:t>
      </w:r>
      <w:r w:rsidR="005129CC" w:rsidRPr="00F95110">
        <w:t xml:space="preserve">индивидуални </w:t>
      </w:r>
      <w:r w:rsidR="00AE1B32" w:rsidRPr="00F95110">
        <w:t xml:space="preserve">бланки за отговори </w:t>
      </w:r>
      <w:r w:rsidR="002D3905" w:rsidRPr="00F95110">
        <w:t>се съхраняват на място, определено от директора на училището, и той носи отговорност за тяхната цялост.</w:t>
      </w:r>
    </w:p>
    <w:p w14:paraId="34F27FC8" w14:textId="6EA88016" w:rsidR="00A9070C" w:rsidRPr="00F95110" w:rsidRDefault="00A9070C" w:rsidP="00A9070C">
      <w:pPr>
        <w:pStyle w:val="ListParagraph"/>
        <w:numPr>
          <w:ilvl w:val="0"/>
          <w:numId w:val="2"/>
        </w:numPr>
        <w:tabs>
          <w:tab w:val="left" w:pos="426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При установяване на непълнота, свързана с грешки в броя или с целостта на индивидуалните бланки за отговори, един от квесторите информира председателя на УКОПНВО и получава от него резервна индивидуална бланка за отговори, а след приключване на изпита съвместно изготвят и подписват протокол за обстоятелствата, наложили отваряне на резерва за училището. </w:t>
      </w:r>
    </w:p>
    <w:p w14:paraId="1B9E656A" w14:textId="6BA236FB" w:rsidR="00D15E87" w:rsidRPr="00F95110" w:rsidRDefault="002D3905" w:rsidP="00524F6B">
      <w:pPr>
        <w:pStyle w:val="ListParagraph"/>
        <w:numPr>
          <w:ilvl w:val="0"/>
          <w:numId w:val="2"/>
        </w:numPr>
        <w:tabs>
          <w:tab w:val="left" w:pos="426"/>
          <w:tab w:val="left" w:pos="810"/>
        </w:tabs>
        <w:spacing w:before="100" w:beforeAutospacing="1" w:after="240" w:line="276" w:lineRule="auto"/>
        <w:ind w:left="0" w:firstLine="0"/>
        <w:contextualSpacing w:val="0"/>
        <w:jc w:val="both"/>
      </w:pPr>
      <w:r w:rsidRPr="00F95110">
        <w:t xml:space="preserve">Членовете на УКОПНВО </w:t>
      </w:r>
      <w:r w:rsidR="00BB442B" w:rsidRPr="00F95110">
        <w:t xml:space="preserve">събират информация за неявилите </w:t>
      </w:r>
      <w:r w:rsidRPr="00F95110">
        <w:t>се ученици от квесторите по зали и я предават на директора непосред</w:t>
      </w:r>
      <w:r w:rsidR="005129CC" w:rsidRPr="00F95110">
        <w:t>ствено преди началото на изпита, който д</w:t>
      </w:r>
      <w:r w:rsidRPr="00F95110">
        <w:t xml:space="preserve">о </w:t>
      </w:r>
      <w:r w:rsidR="008D1219" w:rsidRPr="00F95110">
        <w:t>15</w:t>
      </w:r>
      <w:r w:rsidRPr="00F95110">
        <w:t xml:space="preserve"> минути след стартирането на изпита отразява в електронната система броя на явилите се ученици</w:t>
      </w:r>
      <w:r w:rsidR="00EF26F4" w:rsidRPr="00F95110">
        <w:t>.</w:t>
      </w:r>
    </w:p>
    <w:p w14:paraId="0A74FFD7" w14:textId="09718E4C" w:rsidR="0041787C" w:rsidRPr="00F95110" w:rsidRDefault="0075204F" w:rsidP="00524F6B">
      <w:pPr>
        <w:tabs>
          <w:tab w:val="left" w:pos="567"/>
          <w:tab w:val="left" w:pos="810"/>
        </w:tabs>
        <w:spacing w:before="100" w:beforeAutospacing="1" w:after="120" w:line="276" w:lineRule="auto"/>
        <w:jc w:val="both"/>
      </w:pPr>
      <w:r w:rsidRPr="00F95110">
        <w:rPr>
          <w:b/>
        </w:rPr>
        <w:t xml:space="preserve">ПОЛУЧАВАНЕ И РАЗМНОЖАВАНЕ В УЧИЛИЩЕТО НА ИЗПИТНИЯ ТЕСТ </w:t>
      </w:r>
    </w:p>
    <w:p w14:paraId="1C6A3C59" w14:textId="0D70A18E" w:rsidR="0041787C" w:rsidRPr="00F95110" w:rsidRDefault="0041787C" w:rsidP="00FA59C1">
      <w:pPr>
        <w:pStyle w:val="ListParagraph"/>
        <w:numPr>
          <w:ilvl w:val="0"/>
          <w:numId w:val="2"/>
        </w:numPr>
        <w:tabs>
          <w:tab w:val="left" w:pos="426"/>
          <w:tab w:val="left" w:pos="810"/>
        </w:tabs>
        <w:spacing w:after="240" w:line="276" w:lineRule="auto"/>
        <w:ind w:left="0" w:firstLine="0"/>
        <w:contextualSpacing w:val="0"/>
        <w:jc w:val="both"/>
      </w:pPr>
      <w:r w:rsidRPr="00F95110">
        <w:t>В деня на провеждането на изпита изпитният тест се публикува като засекретен с парола файл в Единната информационна система за изпити и прием (ЕИСИП).</w:t>
      </w:r>
    </w:p>
    <w:p w14:paraId="34CCCB00" w14:textId="2261E280" w:rsidR="00C86AE2" w:rsidRPr="00F95110" w:rsidRDefault="00762B6E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Парол</w:t>
      </w:r>
      <w:r w:rsidR="00842157" w:rsidRPr="00F95110">
        <w:t>ата</w:t>
      </w:r>
      <w:r w:rsidRPr="00F95110">
        <w:t xml:space="preserve"> з</w:t>
      </w:r>
      <w:r w:rsidR="00842157" w:rsidRPr="00F95110">
        <w:t xml:space="preserve">а </w:t>
      </w:r>
      <w:r w:rsidRPr="00F95110">
        <w:t xml:space="preserve">разсекретяване на </w:t>
      </w:r>
      <w:r w:rsidR="00842157" w:rsidRPr="00F95110">
        <w:t xml:space="preserve">файла с </w:t>
      </w:r>
      <w:r w:rsidRPr="00F95110">
        <w:t>изпитния тест</w:t>
      </w:r>
      <w:r w:rsidR="00842157" w:rsidRPr="00F95110">
        <w:t xml:space="preserve"> </w:t>
      </w:r>
      <w:r w:rsidRPr="00F95110">
        <w:t>се</w:t>
      </w:r>
      <w:r w:rsidR="00BE2FE2" w:rsidRPr="00F95110">
        <w:rPr>
          <w:lang w:val="ru-RU"/>
        </w:rPr>
        <w:t xml:space="preserve"> </w:t>
      </w:r>
      <w:r w:rsidR="006C10B3" w:rsidRPr="00F95110">
        <w:t xml:space="preserve">оповестява </w:t>
      </w:r>
      <w:r w:rsidRPr="00F95110">
        <w:t xml:space="preserve">на сървъра по т. </w:t>
      </w:r>
      <w:r w:rsidR="00820E26" w:rsidRPr="00F95110">
        <w:t>2</w:t>
      </w:r>
      <w:r w:rsidR="00F070F5" w:rsidRPr="00F95110">
        <w:t>1</w:t>
      </w:r>
      <w:r w:rsidR="00820E26" w:rsidRPr="00F95110">
        <w:t xml:space="preserve"> </w:t>
      </w:r>
      <w:r w:rsidR="00D15E87" w:rsidRPr="00F95110">
        <w:t xml:space="preserve">не по-рано от </w:t>
      </w:r>
      <w:r w:rsidR="00834FCF" w:rsidRPr="00F95110">
        <w:t>15 минути</w:t>
      </w:r>
      <w:r w:rsidR="00D15E87" w:rsidRPr="00F95110">
        <w:t xml:space="preserve"> преди началото на изпита.</w:t>
      </w:r>
    </w:p>
    <w:p w14:paraId="5C791EFE" w14:textId="41C8B0F2" w:rsidR="00C86AE2" w:rsidRPr="00F95110" w:rsidRDefault="00A23CCB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Председателят на УКОПНВО в присъствието на д</w:t>
      </w:r>
      <w:r w:rsidR="00762B6E" w:rsidRPr="00F95110">
        <w:t>иректор</w:t>
      </w:r>
      <w:r w:rsidRPr="00F95110">
        <w:t>а</w:t>
      </w:r>
      <w:r w:rsidR="00762B6E" w:rsidRPr="00F95110">
        <w:t xml:space="preserve"> на училището изтегля </w:t>
      </w:r>
      <w:r w:rsidR="00BB442B" w:rsidRPr="00F95110">
        <w:t>файла/файловете по т. 2</w:t>
      </w:r>
      <w:r w:rsidR="00613F2C" w:rsidRPr="00F95110">
        <w:t>1</w:t>
      </w:r>
      <w:r w:rsidR="00EB365A" w:rsidRPr="00F95110">
        <w:rPr>
          <w:lang w:val="en-US"/>
        </w:rPr>
        <w:t xml:space="preserve">, </w:t>
      </w:r>
      <w:r w:rsidR="008E5370" w:rsidRPr="00F95110">
        <w:t>разсекретява</w:t>
      </w:r>
      <w:r w:rsidR="00140543" w:rsidRPr="00F95110">
        <w:rPr>
          <w:lang w:val="en-US"/>
        </w:rPr>
        <w:t xml:space="preserve"> </w:t>
      </w:r>
      <w:r w:rsidR="00312773" w:rsidRPr="00F95110">
        <w:t>го/</w:t>
      </w:r>
      <w:r w:rsidR="00140543" w:rsidRPr="00F95110">
        <w:t>ги</w:t>
      </w:r>
      <w:r w:rsidR="00BB442B" w:rsidRPr="00F95110">
        <w:t xml:space="preserve">, </w:t>
      </w:r>
      <w:r w:rsidR="008E5370" w:rsidRPr="00F95110">
        <w:t>разпечатва еднократно на хартиен носител и г</w:t>
      </w:r>
      <w:r w:rsidR="00D266F0" w:rsidRPr="00F95110">
        <w:t>и</w:t>
      </w:r>
      <w:r w:rsidR="008E5370" w:rsidRPr="00F95110">
        <w:t xml:space="preserve"> предава за размножаване</w:t>
      </w:r>
      <w:r w:rsidR="00370E07" w:rsidRPr="00F95110">
        <w:t xml:space="preserve"> на останалите членове на УКОПНВО</w:t>
      </w:r>
      <w:r w:rsidR="008E5370" w:rsidRPr="00F95110">
        <w:t>.</w:t>
      </w:r>
    </w:p>
    <w:p w14:paraId="26D1B4D1" w14:textId="2FA4AC84" w:rsidR="00C86AE2" w:rsidRPr="00F95110" w:rsidRDefault="00762B6E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Членовете на УКОПНВО размножават</w:t>
      </w:r>
      <w:r w:rsidR="008D1219" w:rsidRPr="00F95110">
        <w:t xml:space="preserve"> </w:t>
      </w:r>
      <w:r w:rsidRPr="00F95110">
        <w:t>изпитния тест в брой, равен на броя на явилите</w:t>
      </w:r>
      <w:r w:rsidR="00870EB3" w:rsidRPr="00F95110">
        <w:t xml:space="preserve"> се</w:t>
      </w:r>
      <w:r w:rsidRPr="00F95110">
        <w:t xml:space="preserve"> </w:t>
      </w:r>
      <w:r w:rsidR="00870EB3" w:rsidRPr="00F95110">
        <w:t xml:space="preserve">на изпита </w:t>
      </w:r>
      <w:r w:rsidRPr="00F95110">
        <w:t>ученици</w:t>
      </w:r>
      <w:r w:rsidR="00F070F5" w:rsidRPr="00F95110">
        <w:t>, след</w:t>
      </w:r>
      <w:r w:rsidR="006B7DE2" w:rsidRPr="00F95110">
        <w:t xml:space="preserve"> което пакетират размножените копия в пликове и върху всеки плик отбелязват номера на залата, датата и броя на</w:t>
      </w:r>
      <w:r w:rsidR="00831250" w:rsidRPr="00F95110">
        <w:t xml:space="preserve"> съдържащите се в него </w:t>
      </w:r>
      <w:r w:rsidR="006B7DE2" w:rsidRPr="00F95110">
        <w:t>тестове.</w:t>
      </w:r>
    </w:p>
    <w:p w14:paraId="2F606F90" w14:textId="194A4464" w:rsidR="00C86AE2" w:rsidRPr="00F95110" w:rsidRDefault="006C10B3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При наличие на видеонаблюдение в училището размножаването на тестовете се и</w:t>
      </w:r>
      <w:r w:rsidR="00183074" w:rsidRPr="00F95110">
        <w:t>звършва в зала с видеон</w:t>
      </w:r>
      <w:r w:rsidR="00816EB9" w:rsidRPr="00F95110">
        <w:t>а</w:t>
      </w:r>
      <w:r w:rsidR="00183074" w:rsidRPr="00F95110">
        <w:t xml:space="preserve">блюдение, </w:t>
      </w:r>
      <w:r w:rsidR="0067171D" w:rsidRPr="00F95110">
        <w:t xml:space="preserve">без възможност </w:t>
      </w:r>
      <w:r w:rsidR="00183074" w:rsidRPr="00F95110">
        <w:t>изпит</w:t>
      </w:r>
      <w:r w:rsidR="0067171D" w:rsidRPr="00F95110">
        <w:t>ният</w:t>
      </w:r>
      <w:r w:rsidR="00183074" w:rsidRPr="00F95110">
        <w:t xml:space="preserve"> тест</w:t>
      </w:r>
      <w:r w:rsidR="0049143E" w:rsidRPr="00F95110">
        <w:t xml:space="preserve"> </w:t>
      </w:r>
      <w:r w:rsidR="0067171D" w:rsidRPr="00F95110">
        <w:t>да се вижда от</w:t>
      </w:r>
      <w:r w:rsidR="0049143E" w:rsidRPr="00F95110">
        <w:t xml:space="preserve"> записващата камера</w:t>
      </w:r>
      <w:r w:rsidR="00183074" w:rsidRPr="00F95110">
        <w:t>. На процеса по раз</w:t>
      </w:r>
      <w:r w:rsidR="009319FF" w:rsidRPr="00F95110">
        <w:t xml:space="preserve">секретяване </w:t>
      </w:r>
      <w:r w:rsidR="00183074" w:rsidRPr="00F95110">
        <w:t>на изпитния вариант може да присъства и представител на родителите, но без да има достъп до самия изпитен вариант.</w:t>
      </w:r>
    </w:p>
    <w:p w14:paraId="79742D1D" w14:textId="7AB7736D" w:rsidR="00C86AE2" w:rsidRPr="00F95110" w:rsidRDefault="00762B6E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В случай че се констатира проблем с отварянето на изпитния материал и се окаже невъзможно отпечатването му, директорът на училището уведомява МОН. МОН изпраща </w:t>
      </w:r>
      <w:r w:rsidR="009319FF" w:rsidRPr="00F95110">
        <w:t>на служебната</w:t>
      </w:r>
      <w:r w:rsidRPr="00F95110">
        <w:t xml:space="preserve"> електронна поща на съответното училище </w:t>
      </w:r>
      <w:r w:rsidR="009319FF" w:rsidRPr="00F95110">
        <w:rPr>
          <w:lang w:val="en-US"/>
        </w:rPr>
        <w:t xml:space="preserve">(kodpoNEISPUO@edu.mon.bg) </w:t>
      </w:r>
      <w:r w:rsidRPr="00F95110">
        <w:t>изпитния материал, защитен с парола. Ако и в този случай е невъзможно р</w:t>
      </w:r>
      <w:r w:rsidR="009319FF" w:rsidRPr="00F95110">
        <w:t xml:space="preserve">азсекретяването </w:t>
      </w:r>
      <w:r w:rsidRPr="00F95110">
        <w:t>и отпечатването на изпитния материал, МОН го изпраща, защитен с парола, на началника на съответното РУО, който в присъствието на председателя на РКОПНВО и на нейни членове раз</w:t>
      </w:r>
      <w:r w:rsidR="009319FF" w:rsidRPr="00F95110">
        <w:t>секретява</w:t>
      </w:r>
      <w:r w:rsidRPr="00F95110">
        <w:t xml:space="preserve"> изпитния материал и го отпечатва. Началникът на РУО и председателят</w:t>
      </w:r>
      <w:r w:rsidR="00917DF7" w:rsidRPr="00F95110">
        <w:t>/</w:t>
      </w:r>
      <w:r w:rsidR="00383087" w:rsidRPr="00F95110">
        <w:t>член</w:t>
      </w:r>
      <w:r w:rsidRPr="00F95110">
        <w:t xml:space="preserve"> на РКОПНВО предоставя отпечатания изпитен материал на директора на съответното училище.</w:t>
      </w:r>
    </w:p>
    <w:p w14:paraId="0374030E" w14:textId="018BE6DC" w:rsidR="00C86AE2" w:rsidRPr="00F95110" w:rsidRDefault="0067171D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lastRenderedPageBreak/>
        <w:t>След размножаване на изпитния тест, ч</w:t>
      </w:r>
      <w:r w:rsidR="00762B6E" w:rsidRPr="00F95110">
        <w:t xml:space="preserve">ленове на УКОПНВО минават по зали и </w:t>
      </w:r>
      <w:r w:rsidR="00831250" w:rsidRPr="00F95110">
        <w:t xml:space="preserve">го </w:t>
      </w:r>
      <w:r w:rsidR="00762B6E" w:rsidRPr="00F95110">
        <w:t xml:space="preserve">предават </w:t>
      </w:r>
      <w:r w:rsidRPr="00F95110">
        <w:t xml:space="preserve">под брой </w:t>
      </w:r>
      <w:r w:rsidR="00762B6E" w:rsidRPr="00F95110">
        <w:t>на квесторите във всяка зала.</w:t>
      </w:r>
    </w:p>
    <w:p w14:paraId="04EF36FE" w14:textId="59B7A41E" w:rsidR="00C86AE2" w:rsidRPr="00F95110" w:rsidRDefault="008D317E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За учениците с увреден слух обявяването на изтегления изпитен вариант, както и други технически разяснения се осъществяват </w:t>
      </w:r>
      <w:r w:rsidR="00AB2AFD" w:rsidRPr="008A4828">
        <w:rPr>
          <w:color w:val="000000"/>
        </w:rPr>
        <w:t xml:space="preserve">с помощта на </w:t>
      </w:r>
      <w:r w:rsidR="00AB2AFD" w:rsidRPr="00CC71D7">
        <w:t xml:space="preserve">български </w:t>
      </w:r>
      <w:proofErr w:type="spellStart"/>
      <w:r w:rsidR="00AB2AFD" w:rsidRPr="00CC71D7">
        <w:t>жестов</w:t>
      </w:r>
      <w:proofErr w:type="spellEnd"/>
      <w:r w:rsidR="00AB2AFD" w:rsidRPr="00CC71D7">
        <w:t xml:space="preserve"> език</w:t>
      </w:r>
      <w:r w:rsidR="00AB2AFD" w:rsidRPr="002D50B4">
        <w:rPr>
          <w:color w:val="FF0000"/>
        </w:rPr>
        <w:t xml:space="preserve"> </w:t>
      </w:r>
      <w:r w:rsidR="00AB2AFD" w:rsidRPr="008A4828">
        <w:rPr>
          <w:color w:val="000000"/>
        </w:rPr>
        <w:t>и дактилна реч</w:t>
      </w:r>
      <w:r w:rsidRPr="00F95110">
        <w:t>.</w:t>
      </w:r>
    </w:p>
    <w:p w14:paraId="443E276B" w14:textId="7DDD9427" w:rsidR="00C86AE2" w:rsidRPr="00F95110" w:rsidRDefault="00183074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Отговорност за опазване на секретността на информацията носят директорът на училището, членовете на УКОПНВО, квесторите, учителите консултанти, а в случаите по т. </w:t>
      </w:r>
      <w:r w:rsidR="003B6F34" w:rsidRPr="00F95110">
        <w:t>2</w:t>
      </w:r>
      <w:r w:rsidR="002F7BAE" w:rsidRPr="00F95110">
        <w:t>6</w:t>
      </w:r>
      <w:r w:rsidR="000E5D68" w:rsidRPr="00F95110">
        <w:t xml:space="preserve"> </w:t>
      </w:r>
      <w:r w:rsidRPr="00F95110">
        <w:t>и началник</w:t>
      </w:r>
      <w:r w:rsidR="00E85519" w:rsidRPr="00F95110">
        <w:t>ът</w:t>
      </w:r>
      <w:r w:rsidRPr="00F95110">
        <w:t xml:space="preserve"> на РУО</w:t>
      </w:r>
      <w:r w:rsidR="005D557F" w:rsidRPr="00F95110">
        <w:t>,</w:t>
      </w:r>
      <w:r w:rsidRPr="00F95110">
        <w:t xml:space="preserve"> председателя</w:t>
      </w:r>
      <w:r w:rsidR="00E85519" w:rsidRPr="00F95110">
        <w:t>т</w:t>
      </w:r>
      <w:r w:rsidR="005D557F" w:rsidRPr="00F95110">
        <w:t xml:space="preserve"> и членовете</w:t>
      </w:r>
      <w:r w:rsidRPr="00F95110">
        <w:t xml:space="preserve"> на РКОПНВО.</w:t>
      </w:r>
    </w:p>
    <w:p w14:paraId="2AD8D308" w14:textId="1C5E62C1" w:rsidR="00C86AE2" w:rsidRPr="00F95110" w:rsidRDefault="00183074" w:rsidP="00524F6B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before="100" w:beforeAutospacing="1" w:after="240" w:line="276" w:lineRule="auto"/>
        <w:ind w:left="0" w:firstLine="0"/>
        <w:contextualSpacing w:val="0"/>
        <w:jc w:val="both"/>
      </w:pPr>
      <w:r w:rsidRPr="00F95110">
        <w:t>В случай на констатирано нарушение на изискванията за опазване на секретно</w:t>
      </w:r>
      <w:r w:rsidR="0067171D" w:rsidRPr="00F95110">
        <w:t xml:space="preserve">стта или на нарушена цялост на </w:t>
      </w:r>
      <w:r w:rsidRPr="00F95110">
        <w:t xml:space="preserve">изпитните </w:t>
      </w:r>
      <w:r w:rsidR="003548BC" w:rsidRPr="00F95110">
        <w:t>тестове</w:t>
      </w:r>
      <w:r w:rsidRPr="00F95110">
        <w:t xml:space="preserve"> се съставя протокол. Протоколът се подписва от директора на училището и от председателя на УКОПНВО и е неразделна част от документацията за съответното НВО</w:t>
      </w:r>
      <w:r w:rsidR="000E5D68" w:rsidRPr="00F95110">
        <w:t xml:space="preserve">. </w:t>
      </w:r>
      <w:r w:rsidRPr="00F95110">
        <w:t>За констатацията директорът на училището уведомява председателя на РКОПНВО и след приключването на изпита му предоставя копие от протокола.</w:t>
      </w:r>
    </w:p>
    <w:p w14:paraId="24D112E5" w14:textId="6EE89815" w:rsidR="00C86AE2" w:rsidRPr="00F95110" w:rsidRDefault="0075204F" w:rsidP="00524F6B">
      <w:pPr>
        <w:pStyle w:val="ListParagraph"/>
        <w:tabs>
          <w:tab w:val="left" w:pos="426"/>
          <w:tab w:val="left" w:pos="810"/>
        </w:tabs>
        <w:spacing w:before="100" w:beforeAutospacing="1" w:after="120" w:line="276" w:lineRule="auto"/>
        <w:ind w:left="0"/>
        <w:contextualSpacing w:val="0"/>
        <w:jc w:val="both"/>
      </w:pPr>
      <w:r w:rsidRPr="00F95110">
        <w:rPr>
          <w:b/>
        </w:rPr>
        <w:t>ПОЛУЧАВАНЕ И ПРЕДАВАНЕ НА ИЗПИТНИТЕ ТЕСТОВЕ ОТ КВЕСТОРА</w:t>
      </w:r>
    </w:p>
    <w:p w14:paraId="09966825" w14:textId="6F56B1BE" w:rsidR="00C86AE2" w:rsidRPr="00F95110" w:rsidRDefault="00940D75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 </w:t>
      </w:r>
      <w:r w:rsidR="00AD724F" w:rsidRPr="00F95110">
        <w:t xml:space="preserve">След получаването на изпитните </w:t>
      </w:r>
      <w:r w:rsidR="00F64467" w:rsidRPr="00F95110">
        <w:t>тестове</w:t>
      </w:r>
      <w:r w:rsidR="00AD724F" w:rsidRPr="00F95110">
        <w:t xml:space="preserve"> квесторът ги раздава </w:t>
      </w:r>
      <w:r w:rsidR="00237ADD" w:rsidRPr="00F95110">
        <w:t>н</w:t>
      </w:r>
      <w:r w:rsidR="00AD724F" w:rsidRPr="00F95110">
        <w:t xml:space="preserve">а учениците </w:t>
      </w:r>
      <w:r w:rsidR="00237ADD" w:rsidRPr="00F95110">
        <w:t xml:space="preserve">в </w:t>
      </w:r>
      <w:r w:rsidR="00AD724F" w:rsidRPr="00F95110">
        <w:t xml:space="preserve">залата, </w:t>
      </w:r>
      <w:r w:rsidR="00E757A0" w:rsidRPr="00F95110">
        <w:t xml:space="preserve">прави инструктаж за </w:t>
      </w:r>
      <w:r w:rsidR="00AD724F" w:rsidRPr="00F95110">
        <w:t>начина на работа с теста</w:t>
      </w:r>
      <w:r w:rsidR="00ED668F" w:rsidRPr="00F95110">
        <w:t xml:space="preserve"> </w:t>
      </w:r>
      <w:r w:rsidR="00AD724F" w:rsidRPr="00F95110">
        <w:t xml:space="preserve">и записва </w:t>
      </w:r>
      <w:r w:rsidR="00ED668F" w:rsidRPr="00F95110">
        <w:t xml:space="preserve">часа за </w:t>
      </w:r>
      <w:r w:rsidR="00AD724F" w:rsidRPr="00F95110">
        <w:t>нач</w:t>
      </w:r>
      <w:r w:rsidR="00E757A0" w:rsidRPr="00F95110">
        <w:t>ал</w:t>
      </w:r>
      <w:r w:rsidR="00ED668F" w:rsidRPr="00F95110">
        <w:t>о</w:t>
      </w:r>
      <w:r w:rsidR="00AD724F" w:rsidRPr="00F95110">
        <w:t xml:space="preserve"> </w:t>
      </w:r>
      <w:r w:rsidR="00EA5F8A" w:rsidRPr="00F95110">
        <w:t xml:space="preserve">и края </w:t>
      </w:r>
      <w:r w:rsidR="00AD724F" w:rsidRPr="00F95110">
        <w:t xml:space="preserve">на </w:t>
      </w:r>
      <w:r w:rsidR="00E757A0" w:rsidRPr="00F95110">
        <w:t>изпита.</w:t>
      </w:r>
    </w:p>
    <w:p w14:paraId="3E1FC2EE" w14:textId="4DC400CB" w:rsidR="00C86AE2" w:rsidRPr="00F95110" w:rsidRDefault="00F64467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И</w:t>
      </w:r>
      <w:r w:rsidR="00A40D86" w:rsidRPr="00F95110">
        <w:t>ндивидуалн</w:t>
      </w:r>
      <w:r w:rsidRPr="00F95110">
        <w:t>ите</w:t>
      </w:r>
      <w:r w:rsidR="00A40D86" w:rsidRPr="00F95110">
        <w:t xml:space="preserve"> </w:t>
      </w:r>
      <w:r w:rsidR="00AD724F" w:rsidRPr="00F95110">
        <w:t>бланк</w:t>
      </w:r>
      <w:r w:rsidRPr="00F95110">
        <w:t>и</w:t>
      </w:r>
      <w:r w:rsidR="00AD724F" w:rsidRPr="00F95110">
        <w:t xml:space="preserve"> за отгов</w:t>
      </w:r>
      <w:r w:rsidR="00131478" w:rsidRPr="00F95110">
        <w:t>о</w:t>
      </w:r>
      <w:r w:rsidRPr="00F95110">
        <w:t>ри</w:t>
      </w:r>
      <w:r w:rsidR="008D2B8F" w:rsidRPr="00F95110">
        <w:t xml:space="preserve"> на</w:t>
      </w:r>
      <w:r w:rsidRPr="00F95110">
        <w:t xml:space="preserve"> </w:t>
      </w:r>
      <w:r w:rsidR="00940D75" w:rsidRPr="00F95110">
        <w:t>неявили</w:t>
      </w:r>
      <w:r w:rsidR="000E5D68" w:rsidRPr="00F95110">
        <w:t>те</w:t>
      </w:r>
      <w:r w:rsidR="00B614F0" w:rsidRPr="00F95110">
        <w:t xml:space="preserve"> </w:t>
      </w:r>
      <w:r w:rsidR="00940D75" w:rsidRPr="00F95110">
        <w:t xml:space="preserve">се ученици </w:t>
      </w:r>
      <w:r w:rsidR="00E45808" w:rsidRPr="00F95110">
        <w:t>се съхраняват от квес</w:t>
      </w:r>
      <w:r w:rsidR="00AC68A6" w:rsidRPr="00F95110">
        <w:t>торите до приключване на изпита</w:t>
      </w:r>
      <w:r w:rsidR="00B12CC2" w:rsidRPr="00F95110">
        <w:rPr>
          <w:lang w:val="ru-RU"/>
        </w:rPr>
        <w:t>.</w:t>
      </w:r>
    </w:p>
    <w:p w14:paraId="7A7F38E4" w14:textId="0ABCBFC3" w:rsidR="00C86AE2" w:rsidRPr="00F95110" w:rsidRDefault="0022742B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При необходимост от подмяна на</w:t>
      </w:r>
      <w:r w:rsidR="00A40D86" w:rsidRPr="00F95110">
        <w:t xml:space="preserve"> индивидуална</w:t>
      </w:r>
      <w:r w:rsidRPr="00F95110">
        <w:t xml:space="preserve"> бланка</w:t>
      </w:r>
      <w:r w:rsidR="00F64467" w:rsidRPr="00F95110">
        <w:t xml:space="preserve"> за</w:t>
      </w:r>
      <w:r w:rsidRPr="00F95110">
        <w:t xml:space="preserve"> отговорите</w:t>
      </w:r>
      <w:r w:rsidR="00A15424" w:rsidRPr="00F95110">
        <w:t xml:space="preserve"> преди началото на изпита или до 30 минути след него </w:t>
      </w:r>
      <w:r w:rsidRPr="00F95110">
        <w:t>квестор</w:t>
      </w:r>
      <w:r w:rsidR="00F64467" w:rsidRPr="00F95110">
        <w:t>ът</w:t>
      </w:r>
      <w:r w:rsidR="00A15424" w:rsidRPr="00F95110">
        <w:t xml:space="preserve"> осигурява на ученика нова бланка и в протокола за дежурство</w:t>
      </w:r>
      <w:r w:rsidR="00D10FA7" w:rsidRPr="00F95110">
        <w:t xml:space="preserve"> при провеждане на писмен изпит от НВО</w:t>
      </w:r>
      <w:r w:rsidR="00A15424" w:rsidRPr="00F95110">
        <w:t xml:space="preserve"> вписва обстоятелствата, наложили подмяната. Към протокола се прилага и подменената бланка за отговори.</w:t>
      </w:r>
    </w:p>
    <w:p w14:paraId="2475F1DC" w14:textId="7CBC1C7E" w:rsidR="004937A0" w:rsidRPr="00F95110" w:rsidRDefault="00E45808" w:rsidP="00FA59C1">
      <w:pPr>
        <w:pStyle w:val="ListParagraph"/>
        <w:numPr>
          <w:ilvl w:val="0"/>
          <w:numId w:val="2"/>
        </w:numPr>
        <w:tabs>
          <w:tab w:val="left" w:pos="426"/>
          <w:tab w:val="num" w:pos="567"/>
          <w:tab w:val="left" w:pos="810"/>
        </w:tabs>
        <w:spacing w:after="120" w:line="276" w:lineRule="auto"/>
        <w:ind w:left="0" w:firstLine="0"/>
        <w:contextualSpacing w:val="0"/>
        <w:jc w:val="both"/>
      </w:pPr>
      <w:r w:rsidRPr="00F95110">
        <w:t>Пр</w:t>
      </w:r>
      <w:r w:rsidR="002D3905" w:rsidRPr="00F95110">
        <w:t xml:space="preserve">одължителността на </w:t>
      </w:r>
      <w:r w:rsidR="00940D75" w:rsidRPr="00F95110">
        <w:t xml:space="preserve">изпитите </w:t>
      </w:r>
      <w:r w:rsidR="002D3905" w:rsidRPr="00F95110">
        <w:t>по учебни предмети е, както следва: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2293"/>
        <w:gridCol w:w="4984"/>
      </w:tblGrid>
      <w:tr w:rsidR="004937A0" w:rsidRPr="00F95110" w14:paraId="755DF9F1" w14:textId="77777777" w:rsidTr="00F91500">
        <w:trPr>
          <w:jc w:val="center"/>
        </w:trPr>
        <w:tc>
          <w:tcPr>
            <w:tcW w:w="1960" w:type="dxa"/>
          </w:tcPr>
          <w:p w14:paraId="54267149" w14:textId="57EBF5EE" w:rsidR="004937A0" w:rsidRPr="00F95110" w:rsidRDefault="00D15E0C" w:rsidP="00FA59C1">
            <w:pPr>
              <w:tabs>
                <w:tab w:val="left" w:pos="630"/>
                <w:tab w:val="left" w:pos="810"/>
              </w:tabs>
              <w:spacing w:line="276" w:lineRule="auto"/>
              <w:jc w:val="both"/>
            </w:pPr>
            <w:r w:rsidRPr="00F95110">
              <w:t>Учебен предмет</w:t>
            </w:r>
          </w:p>
        </w:tc>
        <w:tc>
          <w:tcPr>
            <w:tcW w:w="2293" w:type="dxa"/>
          </w:tcPr>
          <w:p w14:paraId="61D4E7EA" w14:textId="11128827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center"/>
            </w:pPr>
            <w:r w:rsidRPr="00F95110">
              <w:rPr>
                <w:bCs/>
                <w:iCs/>
              </w:rPr>
              <w:t xml:space="preserve">Времетраене </w:t>
            </w:r>
            <w:r w:rsidR="00D15E0C" w:rsidRPr="00F95110">
              <w:rPr>
                <w:bCs/>
                <w:iCs/>
              </w:rPr>
              <w:t xml:space="preserve"> </w:t>
            </w:r>
          </w:p>
        </w:tc>
        <w:tc>
          <w:tcPr>
            <w:tcW w:w="4984" w:type="dxa"/>
          </w:tcPr>
          <w:p w14:paraId="3FD1F983" w14:textId="37908AB7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center"/>
            </w:pPr>
            <w:r w:rsidRPr="00F95110">
              <w:t xml:space="preserve">Допълнително време за учениците със </w:t>
            </w:r>
            <w:r w:rsidR="000035AE" w:rsidRPr="00BC0A54">
              <w:t>специални образователни потребности</w:t>
            </w:r>
          </w:p>
        </w:tc>
      </w:tr>
      <w:tr w:rsidR="004937A0" w:rsidRPr="00F95110" w14:paraId="0A931C42" w14:textId="77777777" w:rsidTr="00F91500">
        <w:trPr>
          <w:jc w:val="center"/>
        </w:trPr>
        <w:tc>
          <w:tcPr>
            <w:tcW w:w="1960" w:type="dxa"/>
            <w:vAlign w:val="center"/>
          </w:tcPr>
          <w:p w14:paraId="314A8D36" w14:textId="2D03DAAE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both"/>
            </w:pPr>
            <w:r w:rsidRPr="00F95110">
              <w:t>БЕЛ</w:t>
            </w:r>
          </w:p>
        </w:tc>
        <w:tc>
          <w:tcPr>
            <w:tcW w:w="2293" w:type="dxa"/>
            <w:vAlign w:val="center"/>
          </w:tcPr>
          <w:p w14:paraId="1418116F" w14:textId="40F642C6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center"/>
            </w:pPr>
            <w:r w:rsidRPr="00F95110">
              <w:t>60</w:t>
            </w:r>
            <w:r w:rsidR="00D15E0C" w:rsidRPr="00F95110">
              <w:rPr>
                <w:bCs/>
                <w:iCs/>
              </w:rPr>
              <w:t xml:space="preserve"> минути</w:t>
            </w:r>
          </w:p>
        </w:tc>
        <w:tc>
          <w:tcPr>
            <w:tcW w:w="4984" w:type="dxa"/>
            <w:vMerge w:val="restart"/>
          </w:tcPr>
          <w:p w14:paraId="7A61875E" w14:textId="49A89BE8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center"/>
            </w:pPr>
            <w:r w:rsidRPr="00F95110">
              <w:t>до 30 минути</w:t>
            </w:r>
          </w:p>
        </w:tc>
      </w:tr>
      <w:tr w:rsidR="004937A0" w:rsidRPr="00F95110" w14:paraId="7DB0DA48" w14:textId="77777777" w:rsidTr="00F91500">
        <w:trPr>
          <w:jc w:val="center"/>
        </w:trPr>
        <w:tc>
          <w:tcPr>
            <w:tcW w:w="1960" w:type="dxa"/>
            <w:vAlign w:val="center"/>
          </w:tcPr>
          <w:p w14:paraId="48AFD43C" w14:textId="07E91816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both"/>
            </w:pPr>
            <w:r w:rsidRPr="00F95110">
              <w:t>Математика</w:t>
            </w:r>
          </w:p>
        </w:tc>
        <w:tc>
          <w:tcPr>
            <w:tcW w:w="2293" w:type="dxa"/>
            <w:vAlign w:val="center"/>
          </w:tcPr>
          <w:p w14:paraId="1C6DEDD9" w14:textId="2BC50EF2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center"/>
            </w:pPr>
            <w:r w:rsidRPr="00F95110">
              <w:t>60</w:t>
            </w:r>
            <w:r w:rsidR="00D15E0C" w:rsidRPr="00F95110">
              <w:rPr>
                <w:bCs/>
                <w:iCs/>
              </w:rPr>
              <w:t xml:space="preserve"> минути</w:t>
            </w:r>
          </w:p>
        </w:tc>
        <w:tc>
          <w:tcPr>
            <w:tcW w:w="4984" w:type="dxa"/>
            <w:vMerge/>
          </w:tcPr>
          <w:p w14:paraId="404A4E76" w14:textId="77777777" w:rsidR="004937A0" w:rsidRPr="00F95110" w:rsidRDefault="004937A0" w:rsidP="00FA59C1">
            <w:pPr>
              <w:tabs>
                <w:tab w:val="left" w:pos="630"/>
                <w:tab w:val="left" w:pos="810"/>
              </w:tabs>
              <w:spacing w:line="276" w:lineRule="auto"/>
              <w:jc w:val="both"/>
            </w:pPr>
          </w:p>
        </w:tc>
      </w:tr>
    </w:tbl>
    <w:p w14:paraId="5B5480E1" w14:textId="77777777" w:rsidR="004937A0" w:rsidRPr="00F95110" w:rsidRDefault="004937A0" w:rsidP="00FA59C1">
      <w:pPr>
        <w:tabs>
          <w:tab w:val="left" w:pos="630"/>
          <w:tab w:val="left" w:pos="810"/>
        </w:tabs>
        <w:spacing w:line="276" w:lineRule="auto"/>
        <w:jc w:val="both"/>
      </w:pPr>
    </w:p>
    <w:p w14:paraId="393B92E0" w14:textId="37F99B39" w:rsidR="00B12CC2" w:rsidRPr="00F95110" w:rsidRDefault="00BE06F1" w:rsidP="004D0A81">
      <w:pPr>
        <w:pStyle w:val="ListParagraph"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След попълване на </w:t>
      </w:r>
      <w:r w:rsidR="00ED668F" w:rsidRPr="00F95110">
        <w:t>индивидуални</w:t>
      </w:r>
      <w:r w:rsidRPr="00F95110">
        <w:t>те</w:t>
      </w:r>
      <w:r w:rsidR="00ED668F" w:rsidRPr="00F95110">
        <w:t xml:space="preserve"> бланки</w:t>
      </w:r>
      <w:r w:rsidR="00ED64AA" w:rsidRPr="00F95110">
        <w:t xml:space="preserve"> за отговорите от учениците</w:t>
      </w:r>
      <w:r w:rsidR="00E62BE8" w:rsidRPr="00F95110">
        <w:t xml:space="preserve"> </w:t>
      </w:r>
      <w:r w:rsidRPr="00F95110">
        <w:t xml:space="preserve">квесторът в залата ги събира </w:t>
      </w:r>
      <w:r w:rsidR="00ED64AA" w:rsidRPr="00F95110">
        <w:t xml:space="preserve">в </w:t>
      </w:r>
      <w:r w:rsidR="003A6DD6" w:rsidRPr="00F95110">
        <w:t>п</w:t>
      </w:r>
      <w:r w:rsidR="006171C6" w:rsidRPr="00F95110">
        <w:t>лик</w:t>
      </w:r>
      <w:r w:rsidR="003A6DD6" w:rsidRPr="00F95110">
        <w:t>а</w:t>
      </w:r>
      <w:r w:rsidR="006171C6" w:rsidRPr="00F95110">
        <w:t xml:space="preserve"> с дъно</w:t>
      </w:r>
      <w:r w:rsidR="00F64467" w:rsidRPr="00F95110">
        <w:t xml:space="preserve">, върху който </w:t>
      </w:r>
      <w:r w:rsidRPr="00F95110">
        <w:t>записва</w:t>
      </w:r>
      <w:r w:rsidR="00F64467" w:rsidRPr="00F95110">
        <w:t xml:space="preserve"> </w:t>
      </w:r>
      <w:r w:rsidR="000B53FD" w:rsidRPr="00F95110">
        <w:t>бро</w:t>
      </w:r>
      <w:r w:rsidR="00F64467" w:rsidRPr="00F95110">
        <w:t>я</w:t>
      </w:r>
      <w:r w:rsidR="0073477E" w:rsidRPr="00F95110">
        <w:t xml:space="preserve"> </w:t>
      </w:r>
      <w:r w:rsidR="00E62BE8" w:rsidRPr="00F95110">
        <w:t>им</w:t>
      </w:r>
      <w:r w:rsidR="00ED64AA" w:rsidRPr="00F95110">
        <w:t xml:space="preserve">. В </w:t>
      </w:r>
      <w:r w:rsidR="0085476C" w:rsidRPr="00F95110">
        <w:t xml:space="preserve">другия плик </w:t>
      </w:r>
      <w:r w:rsidR="00ED64AA" w:rsidRPr="00F95110">
        <w:t>поставя изпитните</w:t>
      </w:r>
      <w:r w:rsidR="00AC68A6" w:rsidRPr="00F95110">
        <w:t xml:space="preserve"> тестове</w:t>
      </w:r>
      <w:r w:rsidR="008C11E4" w:rsidRPr="00F95110">
        <w:t xml:space="preserve">, заедно </w:t>
      </w:r>
      <w:r w:rsidR="0090439E" w:rsidRPr="00F95110">
        <w:t>с л</w:t>
      </w:r>
      <w:r w:rsidR="00AC68A6" w:rsidRPr="00F95110">
        <w:t>истовете за чернова на учениците от залата, отбелязва</w:t>
      </w:r>
      <w:r w:rsidR="00E62BE8" w:rsidRPr="00F95110">
        <w:t>т</w:t>
      </w:r>
      <w:r w:rsidR="00AC68A6" w:rsidRPr="00F95110">
        <w:t xml:space="preserve"> </w:t>
      </w:r>
      <w:r w:rsidRPr="00F95110">
        <w:t xml:space="preserve">се </w:t>
      </w:r>
      <w:r w:rsidR="00AC68A6" w:rsidRPr="00F95110">
        <w:t>датата на изпита и учебният предмет</w:t>
      </w:r>
      <w:r w:rsidRPr="00F95110">
        <w:t>.</w:t>
      </w:r>
    </w:p>
    <w:p w14:paraId="7F0B8A25" w14:textId="643D5A2D" w:rsidR="00B12CC2" w:rsidRPr="00F95110" w:rsidRDefault="002D3905" w:rsidP="00FA59C1">
      <w:pPr>
        <w:pStyle w:val="ListParagraph"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</w:pPr>
      <w:r w:rsidRPr="00F95110">
        <w:t>След приключване на изпита квесторите от залите предават на дир</w:t>
      </w:r>
      <w:r w:rsidR="00FB0E6D" w:rsidRPr="00F95110">
        <w:t xml:space="preserve">ектора на училището </w:t>
      </w:r>
      <w:r w:rsidR="00AC68A6" w:rsidRPr="00F95110">
        <w:t>двата плика по</w:t>
      </w:r>
      <w:r w:rsidR="00CC65E1" w:rsidRPr="00F95110">
        <w:t xml:space="preserve"> т. 3</w:t>
      </w:r>
      <w:r w:rsidR="006941D1" w:rsidRPr="00F95110">
        <w:t>5</w:t>
      </w:r>
      <w:r w:rsidR="00AC68A6" w:rsidRPr="00F95110">
        <w:t xml:space="preserve">, индивидуалните бланки за отговори на неявилите се ученици, </w:t>
      </w:r>
      <w:r w:rsidRPr="00F95110">
        <w:t>протокола за дежурство при провеждане на писмен изпит</w:t>
      </w:r>
      <w:r w:rsidR="00D10FA7" w:rsidRPr="00F95110">
        <w:t xml:space="preserve"> от НВО</w:t>
      </w:r>
      <w:r w:rsidR="00AC68A6" w:rsidRPr="00F95110">
        <w:t xml:space="preserve">, </w:t>
      </w:r>
      <w:r w:rsidR="001E37D2" w:rsidRPr="00F95110">
        <w:t xml:space="preserve">листовете за чернова, </w:t>
      </w:r>
      <w:r w:rsidR="00AC68A6" w:rsidRPr="00F95110">
        <w:t>както и</w:t>
      </w:r>
      <w:r w:rsidR="00BE06F1" w:rsidRPr="00F95110">
        <w:t xml:space="preserve"> други</w:t>
      </w:r>
      <w:r w:rsidR="00AC68A6" w:rsidRPr="00F95110">
        <w:t xml:space="preserve"> протоколи</w:t>
      </w:r>
      <w:r w:rsidR="00BE06F1" w:rsidRPr="00F95110">
        <w:t xml:space="preserve"> (за анулиране или за нарушена цялост на изпит</w:t>
      </w:r>
      <w:r w:rsidR="002A3E60" w:rsidRPr="00F95110">
        <w:t>ната бланка)</w:t>
      </w:r>
      <w:r w:rsidR="00AC68A6" w:rsidRPr="00F95110">
        <w:t>, ако такива са съставени</w:t>
      </w:r>
      <w:r w:rsidR="00E757A0" w:rsidRPr="00F95110">
        <w:t xml:space="preserve">. </w:t>
      </w:r>
      <w:r w:rsidR="00A877F0" w:rsidRPr="00F95110">
        <w:t>След проверка броя на изпитните работи от всяка зала, всеки от пликовете, съдържащ само изпитните работи от съответната зала, се запечатва и се подписва от директора и съответните квестори.</w:t>
      </w:r>
    </w:p>
    <w:p w14:paraId="3D280B93" w14:textId="459D42D6" w:rsidR="00C86AE2" w:rsidRPr="00F95110" w:rsidRDefault="002D3905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След приключване на изпита на ученик със </w:t>
      </w:r>
      <w:r w:rsidR="000035AE" w:rsidRPr="00BC0A54">
        <w:t xml:space="preserve">специални образователни потребности </w:t>
      </w:r>
      <w:r w:rsidRPr="00F95110">
        <w:t xml:space="preserve">учителят консултант дешифрира </w:t>
      </w:r>
      <w:r w:rsidR="008B1450" w:rsidRPr="00F95110">
        <w:t>изпитна</w:t>
      </w:r>
      <w:r w:rsidRPr="00F95110">
        <w:t xml:space="preserve"> му работа в съответствие с инструктажа за учителя консултант </w:t>
      </w:r>
      <w:r w:rsidRPr="00F95110">
        <w:lastRenderedPageBreak/>
        <w:t>на ученик със съответното увреждане</w:t>
      </w:r>
      <w:r w:rsidR="008B1450" w:rsidRPr="00F95110">
        <w:t>, запечатва в плик изпитния тест и оригиналната изпитна работа на ученика</w:t>
      </w:r>
      <w:r w:rsidRPr="00F95110">
        <w:t xml:space="preserve"> и </w:t>
      </w:r>
      <w:r w:rsidR="008B1450" w:rsidRPr="00F95110">
        <w:t xml:space="preserve">ги </w:t>
      </w:r>
      <w:r w:rsidRPr="00F95110">
        <w:t xml:space="preserve">предава на директора </w:t>
      </w:r>
      <w:r w:rsidR="008B1450" w:rsidRPr="00F95110">
        <w:t>заедно с</w:t>
      </w:r>
      <w:r w:rsidRPr="00F95110">
        <w:t xml:space="preserve"> индивидуалната </w:t>
      </w:r>
      <w:r w:rsidR="008B1450" w:rsidRPr="00F95110">
        <w:t xml:space="preserve">бланка за отговори, на която е дешифрирал </w:t>
      </w:r>
      <w:r w:rsidRPr="00F95110">
        <w:t>изпитна</w:t>
      </w:r>
      <w:r w:rsidR="00573630" w:rsidRPr="00F95110">
        <w:t>та</w:t>
      </w:r>
      <w:r w:rsidRPr="00F95110">
        <w:t xml:space="preserve"> работа</w:t>
      </w:r>
      <w:r w:rsidR="008B1450" w:rsidRPr="00F95110">
        <w:t xml:space="preserve"> на ученика.</w:t>
      </w:r>
    </w:p>
    <w:p w14:paraId="32713443" w14:textId="2936E497" w:rsidR="001A6D22" w:rsidRPr="00F95110" w:rsidRDefault="001A6D22" w:rsidP="00524F6B">
      <w:pPr>
        <w:pStyle w:val="ListParagraph"/>
        <w:numPr>
          <w:ilvl w:val="0"/>
          <w:numId w:val="2"/>
        </w:numPr>
        <w:tabs>
          <w:tab w:val="num" w:pos="426"/>
          <w:tab w:val="left" w:pos="567"/>
        </w:tabs>
        <w:spacing w:before="100" w:beforeAutospacing="1" w:after="240" w:line="276" w:lineRule="auto"/>
        <w:ind w:left="0" w:firstLine="0"/>
        <w:contextualSpacing w:val="0"/>
        <w:jc w:val="both"/>
      </w:pPr>
      <w:r w:rsidRPr="00F95110">
        <w:rPr>
          <w:noProof/>
        </w:rPr>
        <w:t xml:space="preserve">Неправомерно изнесена от изпитна зала </w:t>
      </w:r>
      <w:r w:rsidR="00CC65E1" w:rsidRPr="00F95110">
        <w:rPr>
          <w:noProof/>
        </w:rPr>
        <w:t xml:space="preserve">изпитна работа </w:t>
      </w:r>
      <w:r w:rsidRPr="00F95110">
        <w:rPr>
          <w:noProof/>
        </w:rPr>
        <w:t>не се приема от квестор/от директор на училище/от УКОПНВО/от РКОПНВО/от РУО, не се засекретява и не се оценява.</w:t>
      </w:r>
    </w:p>
    <w:p w14:paraId="4860C942" w14:textId="08967A9E" w:rsidR="00ED64AA" w:rsidRPr="00F95110" w:rsidRDefault="0075204F" w:rsidP="00524F6B">
      <w:pPr>
        <w:tabs>
          <w:tab w:val="left" w:pos="630"/>
          <w:tab w:val="left" w:pos="810"/>
        </w:tabs>
        <w:spacing w:before="100" w:beforeAutospacing="1" w:line="276" w:lineRule="auto"/>
      </w:pPr>
      <w:r w:rsidRPr="00F95110">
        <w:rPr>
          <w:b/>
        </w:rPr>
        <w:t>ПРЕДАВАНЕ НА ИЗПИТНИТЕ РАБОТИ ОТ УЧИЛИЩЕТО НА РКОПНВО</w:t>
      </w:r>
    </w:p>
    <w:p w14:paraId="1099BEBA" w14:textId="77777777" w:rsidR="00C86AE2" w:rsidRPr="00F95110" w:rsidRDefault="00ED64AA" w:rsidP="00FA59C1">
      <w:pPr>
        <w:pStyle w:val="ListParagraph"/>
        <w:numPr>
          <w:ilvl w:val="0"/>
          <w:numId w:val="2"/>
        </w:numPr>
        <w:tabs>
          <w:tab w:val="left" w:pos="426"/>
          <w:tab w:val="left" w:pos="630"/>
        </w:tabs>
        <w:spacing w:after="120" w:line="276" w:lineRule="auto"/>
        <w:ind w:left="0" w:firstLine="0"/>
        <w:contextualSpacing w:val="0"/>
        <w:jc w:val="both"/>
      </w:pPr>
      <w:r w:rsidRPr="00F95110">
        <w:t>С</w:t>
      </w:r>
      <w:r w:rsidR="00AA34A8" w:rsidRPr="00F95110">
        <w:t>лед като приеме всички изпитни работи</w:t>
      </w:r>
      <w:r w:rsidRPr="00F95110">
        <w:t xml:space="preserve"> </w:t>
      </w:r>
      <w:r w:rsidR="00635D8F" w:rsidRPr="00F95110">
        <w:t xml:space="preserve">(попълнените индивидуални бланки за отговори) </w:t>
      </w:r>
      <w:r w:rsidR="003D3C7F" w:rsidRPr="00F95110">
        <w:t>в училището</w:t>
      </w:r>
      <w:r w:rsidR="00AA34A8" w:rsidRPr="00F95110">
        <w:t xml:space="preserve">, директорът </w:t>
      </w:r>
      <w:r w:rsidR="00B34CA7" w:rsidRPr="00F95110">
        <w:t xml:space="preserve">организира предаването </w:t>
      </w:r>
      <w:r w:rsidR="003D3C7F" w:rsidRPr="00F95110">
        <w:t>им</w:t>
      </w:r>
      <w:r w:rsidR="00FB0E6D" w:rsidRPr="00F95110">
        <w:t xml:space="preserve"> </w:t>
      </w:r>
      <w:r w:rsidR="00B34CA7" w:rsidRPr="00F95110">
        <w:t>с приемно-предавателен протокол на председателя на РКОПНВО</w:t>
      </w:r>
      <w:r w:rsidR="00AA34A8" w:rsidRPr="00F95110">
        <w:t xml:space="preserve">. </w:t>
      </w:r>
    </w:p>
    <w:p w14:paraId="57EC4B65" w14:textId="06BC2E0F" w:rsidR="00C86AE2" w:rsidRPr="00F95110" w:rsidRDefault="002E4197" w:rsidP="00FA59C1">
      <w:pPr>
        <w:pStyle w:val="ListParagraph"/>
        <w:numPr>
          <w:ilvl w:val="0"/>
          <w:numId w:val="2"/>
        </w:numPr>
        <w:tabs>
          <w:tab w:val="left" w:pos="426"/>
          <w:tab w:val="left" w:pos="630"/>
        </w:tabs>
        <w:spacing w:after="120" w:line="276" w:lineRule="auto"/>
        <w:ind w:left="0" w:firstLine="0"/>
        <w:contextualSpacing w:val="0"/>
        <w:jc w:val="both"/>
      </w:pPr>
      <w:r w:rsidRPr="00953F5A">
        <w:t>За българските държавни училища в чужбина в деня на изпита директорът на училището в присъствието на председателя на УКОПНВО изпраща до МОН пликовете с изпитните работи на учениците</w:t>
      </w:r>
      <w:r w:rsidR="006A6802">
        <w:rPr>
          <w:lang w:val="en-US"/>
        </w:rPr>
        <w:t>.</w:t>
      </w:r>
    </w:p>
    <w:p w14:paraId="4717F381" w14:textId="754788BA" w:rsidR="00C86AE2" w:rsidRPr="00F95110" w:rsidRDefault="00031B60" w:rsidP="00FA59C1">
      <w:pPr>
        <w:pStyle w:val="ListParagraph"/>
        <w:numPr>
          <w:ilvl w:val="0"/>
          <w:numId w:val="2"/>
        </w:numPr>
        <w:tabs>
          <w:tab w:val="left" w:pos="426"/>
          <w:tab w:val="left" w:pos="630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В деня на изпита, </w:t>
      </w:r>
      <w:r w:rsidR="00AA34A8" w:rsidRPr="00F95110">
        <w:t xml:space="preserve">след приемане </w:t>
      </w:r>
      <w:r w:rsidRPr="00F95110">
        <w:t xml:space="preserve">на всички изпитни работи </w:t>
      </w:r>
      <w:r w:rsidR="00AA34A8" w:rsidRPr="00F95110">
        <w:t>от училищата в региона и след проверката на техния брой</w:t>
      </w:r>
      <w:r w:rsidR="0035593E" w:rsidRPr="00F95110">
        <w:t>,</w:t>
      </w:r>
      <w:r w:rsidR="00AA34A8" w:rsidRPr="00F95110">
        <w:t xml:space="preserve"> председателят и/или </w:t>
      </w:r>
      <w:r w:rsidR="00AB0498" w:rsidRPr="00F95110">
        <w:t>член</w:t>
      </w:r>
      <w:r w:rsidR="00AA34A8" w:rsidRPr="00F95110">
        <w:t xml:space="preserve"> на </w:t>
      </w:r>
      <w:r w:rsidR="00A16ABE" w:rsidRPr="00F95110">
        <w:t>РКОПНВО</w:t>
      </w:r>
      <w:r w:rsidR="00AF70E2" w:rsidRPr="00F95110">
        <w:t xml:space="preserve"> </w:t>
      </w:r>
      <w:r w:rsidR="00AE3225" w:rsidRPr="00F95110">
        <w:rPr>
          <w:noProof/>
        </w:rPr>
        <w:t xml:space="preserve">организира и контролира разпределението на пликовете с изпитните работи на учениците, окомплектовани в плик по </w:t>
      </w:r>
      <w:r w:rsidR="00A54D8F" w:rsidRPr="00F95110">
        <w:rPr>
          <w:noProof/>
        </w:rPr>
        <w:t>60</w:t>
      </w:r>
      <w:r w:rsidR="00AE3225" w:rsidRPr="00F95110">
        <w:rPr>
          <w:noProof/>
        </w:rPr>
        <w:t xml:space="preserve"> броя</w:t>
      </w:r>
      <w:r w:rsidR="00043EF4" w:rsidRPr="00F95110">
        <w:rPr>
          <w:noProof/>
        </w:rPr>
        <w:t>,</w:t>
      </w:r>
      <w:r w:rsidR="00AE3225" w:rsidRPr="00F95110">
        <w:t xml:space="preserve"> запечатва</w:t>
      </w:r>
      <w:r w:rsidR="00043EF4" w:rsidRPr="00F95110">
        <w:rPr>
          <w:lang w:val="en-US"/>
        </w:rPr>
        <w:t xml:space="preserve"> </w:t>
      </w:r>
      <w:r w:rsidR="00043EF4" w:rsidRPr="00F95110">
        <w:t>ги в пакети</w:t>
      </w:r>
      <w:r w:rsidR="00AE3225" w:rsidRPr="00F95110">
        <w:t xml:space="preserve"> и</w:t>
      </w:r>
      <w:r w:rsidR="00043EF4" w:rsidRPr="00F95110">
        <w:t xml:space="preserve"> ги</w:t>
      </w:r>
      <w:r w:rsidR="00AE3225" w:rsidRPr="00F95110">
        <w:t xml:space="preserve"> транспортира до мястото на сканирането им,</w:t>
      </w:r>
      <w:r w:rsidR="00AA34A8" w:rsidRPr="00F95110">
        <w:t xml:space="preserve"> където ги предава с п</w:t>
      </w:r>
      <w:r w:rsidR="007B6666" w:rsidRPr="00F95110">
        <w:t xml:space="preserve">риемно-предавателен протокол </w:t>
      </w:r>
      <w:r w:rsidR="00C1738D" w:rsidRPr="00F95110">
        <w:t>на</w:t>
      </w:r>
      <w:r w:rsidR="00D25C12" w:rsidRPr="00F95110">
        <w:t xml:space="preserve"> </w:t>
      </w:r>
      <w:r w:rsidR="00B11CC6" w:rsidRPr="00F95110">
        <w:t>ръководител</w:t>
      </w:r>
      <w:r w:rsidR="00BB7FD9" w:rsidRPr="00F95110">
        <w:t>я</w:t>
      </w:r>
      <w:r w:rsidR="00B11CC6" w:rsidRPr="00F95110">
        <w:rPr>
          <w:color w:val="FF0000"/>
        </w:rPr>
        <w:t xml:space="preserve"> </w:t>
      </w:r>
      <w:r w:rsidR="00B11CC6" w:rsidRPr="00F95110">
        <w:t xml:space="preserve">на </w:t>
      </w:r>
      <w:r w:rsidR="00B11CC6" w:rsidRPr="00F95110">
        <w:rPr>
          <w:rStyle w:val="FontStyle38"/>
          <w:sz w:val="24"/>
          <w:szCs w:val="24"/>
        </w:rPr>
        <w:t>Екипа</w:t>
      </w:r>
      <w:r w:rsidR="00ED64AA" w:rsidRPr="00F95110">
        <w:rPr>
          <w:rStyle w:val="FontStyle38"/>
          <w:sz w:val="24"/>
          <w:szCs w:val="24"/>
        </w:rPr>
        <w:t xml:space="preserve"> за подготовка за сканиране на индивидуалните изпитни работи (</w:t>
      </w:r>
      <w:bookmarkStart w:id="1" w:name="_Hlk89941423"/>
      <w:r w:rsidR="00B11CC6" w:rsidRPr="00F95110">
        <w:rPr>
          <w:rStyle w:val="FontStyle38"/>
          <w:sz w:val="24"/>
          <w:szCs w:val="24"/>
        </w:rPr>
        <w:t>Е</w:t>
      </w:r>
      <w:r w:rsidR="00ED64AA" w:rsidRPr="00F95110">
        <w:rPr>
          <w:rStyle w:val="FontStyle38"/>
          <w:sz w:val="24"/>
          <w:szCs w:val="24"/>
        </w:rPr>
        <w:t>ПСИИР</w:t>
      </w:r>
      <w:bookmarkEnd w:id="1"/>
      <w:r w:rsidR="00ED64AA" w:rsidRPr="00F95110">
        <w:rPr>
          <w:rStyle w:val="FontStyle38"/>
          <w:sz w:val="24"/>
          <w:szCs w:val="24"/>
        </w:rPr>
        <w:t xml:space="preserve">) </w:t>
      </w:r>
      <w:r w:rsidR="00A542BA" w:rsidRPr="00F95110">
        <w:t>по съответния учебен предмет</w:t>
      </w:r>
      <w:r w:rsidR="00AA34A8" w:rsidRPr="00F95110">
        <w:t>.</w:t>
      </w:r>
    </w:p>
    <w:p w14:paraId="5CBF2CCE" w14:textId="54554E24" w:rsidR="00EF31B7" w:rsidRPr="00F95110" w:rsidRDefault="00A54D8F" w:rsidP="00FA59C1">
      <w:pPr>
        <w:pStyle w:val="ListParagraph"/>
        <w:numPr>
          <w:ilvl w:val="0"/>
          <w:numId w:val="2"/>
        </w:numPr>
        <w:tabs>
          <w:tab w:val="left" w:pos="426"/>
          <w:tab w:val="left" w:pos="630"/>
        </w:tabs>
        <w:spacing w:after="120" w:line="276" w:lineRule="auto"/>
        <w:ind w:left="0" w:firstLine="0"/>
        <w:contextualSpacing w:val="0"/>
        <w:jc w:val="both"/>
      </w:pPr>
      <w:r w:rsidRPr="00F95110">
        <w:rPr>
          <w:rStyle w:val="FontStyle38"/>
          <w:sz w:val="24"/>
          <w:szCs w:val="24"/>
        </w:rPr>
        <w:t>ЕПСИИР</w:t>
      </w:r>
      <w:r w:rsidR="00ED668F" w:rsidRPr="00F95110">
        <w:rPr>
          <w:rStyle w:val="FontStyle38"/>
          <w:sz w:val="24"/>
          <w:szCs w:val="24"/>
        </w:rPr>
        <w:t>, който</w:t>
      </w:r>
      <w:r w:rsidR="00B11CC6" w:rsidRPr="00F95110">
        <w:rPr>
          <w:rStyle w:val="FontStyle38"/>
          <w:sz w:val="24"/>
          <w:szCs w:val="24"/>
        </w:rPr>
        <w:t xml:space="preserve"> е част от </w:t>
      </w:r>
      <w:r w:rsidR="007351E0" w:rsidRPr="00F95110">
        <w:t>техническата комисия за електронна обработка на изпитните работи (</w:t>
      </w:r>
      <w:r w:rsidR="00B11CC6" w:rsidRPr="00F95110">
        <w:t>ТКЕОИР</w:t>
      </w:r>
      <w:r w:rsidR="007351E0" w:rsidRPr="00F95110">
        <w:t>)</w:t>
      </w:r>
      <w:r w:rsidR="00B11CC6" w:rsidRPr="00F95110">
        <w:t xml:space="preserve">, </w:t>
      </w:r>
      <w:r w:rsidR="00755D27" w:rsidRPr="00F95110">
        <w:rPr>
          <w:rStyle w:val="FontStyle38"/>
          <w:sz w:val="24"/>
          <w:szCs w:val="24"/>
        </w:rPr>
        <w:t xml:space="preserve">определена със заповед на министъра на образованието и науката, </w:t>
      </w:r>
      <w:r w:rsidR="00EF31B7" w:rsidRPr="00F95110">
        <w:rPr>
          <w:rStyle w:val="FontStyle38"/>
          <w:sz w:val="24"/>
          <w:szCs w:val="24"/>
        </w:rPr>
        <w:t>осъществява</w:t>
      </w:r>
      <w:r w:rsidR="00755D27" w:rsidRPr="00F95110">
        <w:rPr>
          <w:rStyle w:val="FontStyle38"/>
          <w:sz w:val="24"/>
          <w:szCs w:val="24"/>
        </w:rPr>
        <w:t xml:space="preserve"> </w:t>
      </w:r>
      <w:r w:rsidR="00EF31B7" w:rsidRPr="00F95110">
        <w:rPr>
          <w:rStyle w:val="FontStyle38"/>
          <w:sz w:val="24"/>
          <w:szCs w:val="24"/>
        </w:rPr>
        <w:t xml:space="preserve">последователно </w:t>
      </w:r>
      <w:r w:rsidR="0055516A" w:rsidRPr="00F95110">
        <w:rPr>
          <w:rStyle w:val="FontStyle38"/>
          <w:sz w:val="24"/>
          <w:szCs w:val="24"/>
        </w:rPr>
        <w:t>следното</w:t>
      </w:r>
      <w:r w:rsidR="00EF31B7" w:rsidRPr="00F95110">
        <w:rPr>
          <w:rStyle w:val="FontStyle38"/>
          <w:sz w:val="24"/>
          <w:szCs w:val="24"/>
        </w:rPr>
        <w:t>:</w:t>
      </w:r>
    </w:p>
    <w:p w14:paraId="5AA33CDF" w14:textId="2E139DDC" w:rsidR="00755D27" w:rsidRPr="00F95110" w:rsidRDefault="009C1F97" w:rsidP="00FA59C1">
      <w:pPr>
        <w:pStyle w:val="Style12"/>
        <w:widowControl/>
        <w:tabs>
          <w:tab w:val="left" w:pos="990"/>
        </w:tabs>
        <w:spacing w:line="276" w:lineRule="auto"/>
        <w:ind w:firstLine="0"/>
      </w:pPr>
      <w:r w:rsidRPr="00F95110">
        <w:rPr>
          <w:rStyle w:val="FontStyle38"/>
          <w:sz w:val="24"/>
          <w:szCs w:val="24"/>
        </w:rPr>
        <w:t>4</w:t>
      </w:r>
      <w:r w:rsidR="003F3BAA" w:rsidRPr="00F95110">
        <w:rPr>
          <w:rStyle w:val="FontStyle38"/>
          <w:sz w:val="24"/>
          <w:szCs w:val="24"/>
        </w:rPr>
        <w:t>2</w:t>
      </w:r>
      <w:r w:rsidRPr="00F95110">
        <w:rPr>
          <w:rStyle w:val="FontStyle38"/>
          <w:sz w:val="24"/>
          <w:szCs w:val="24"/>
        </w:rPr>
        <w:t xml:space="preserve">.1. </w:t>
      </w:r>
      <w:r w:rsidR="00D25C12" w:rsidRPr="00F95110">
        <w:rPr>
          <w:rStyle w:val="FontStyle38"/>
          <w:sz w:val="24"/>
          <w:szCs w:val="24"/>
        </w:rPr>
        <w:t xml:space="preserve">разпечатва пакетите </w:t>
      </w:r>
      <w:r w:rsidR="00B83F70" w:rsidRPr="00F95110">
        <w:rPr>
          <w:rStyle w:val="FontStyle38"/>
          <w:sz w:val="24"/>
          <w:szCs w:val="24"/>
        </w:rPr>
        <w:t xml:space="preserve">по </w:t>
      </w:r>
      <w:r w:rsidR="00D25C12" w:rsidRPr="00F95110">
        <w:rPr>
          <w:rStyle w:val="FontStyle38"/>
          <w:sz w:val="24"/>
          <w:szCs w:val="24"/>
        </w:rPr>
        <w:t>учебния</w:t>
      </w:r>
      <w:r w:rsidR="00B83F70" w:rsidRPr="00F95110">
        <w:rPr>
          <w:rStyle w:val="FontStyle38"/>
          <w:sz w:val="24"/>
          <w:szCs w:val="24"/>
        </w:rPr>
        <w:t xml:space="preserve"> предмет </w:t>
      </w:r>
      <w:r w:rsidR="00C01178" w:rsidRPr="00F95110">
        <w:rPr>
          <w:rStyle w:val="FontStyle38"/>
          <w:sz w:val="24"/>
          <w:szCs w:val="24"/>
        </w:rPr>
        <w:t>от съответния регион</w:t>
      </w:r>
      <w:r w:rsidR="00D25C12" w:rsidRPr="00F95110">
        <w:rPr>
          <w:rStyle w:val="FontStyle38"/>
          <w:sz w:val="24"/>
          <w:szCs w:val="24"/>
        </w:rPr>
        <w:t xml:space="preserve"> и отбелязва броя на изпитните работи</w:t>
      </w:r>
      <w:r w:rsidR="00C01178" w:rsidRPr="00F95110">
        <w:rPr>
          <w:rStyle w:val="FontStyle38"/>
          <w:sz w:val="24"/>
          <w:szCs w:val="24"/>
        </w:rPr>
        <w:t xml:space="preserve"> </w:t>
      </w:r>
      <w:r w:rsidR="00D25C12" w:rsidRPr="00F95110">
        <w:rPr>
          <w:rStyle w:val="FontStyle38"/>
          <w:sz w:val="24"/>
          <w:szCs w:val="24"/>
        </w:rPr>
        <w:t xml:space="preserve">в </w:t>
      </w:r>
      <w:r w:rsidR="00D25C12" w:rsidRPr="00F95110">
        <w:t>приемно-предавателен протокол</w:t>
      </w:r>
      <w:r w:rsidR="00C01178" w:rsidRPr="00F95110">
        <w:rPr>
          <w:rStyle w:val="FontStyle38"/>
          <w:sz w:val="24"/>
          <w:szCs w:val="24"/>
        </w:rPr>
        <w:t xml:space="preserve">; </w:t>
      </w:r>
    </w:p>
    <w:p w14:paraId="73AD5383" w14:textId="139CF715" w:rsidR="00CE2935" w:rsidRPr="00F95110" w:rsidRDefault="009C1F97" w:rsidP="00524F6B">
      <w:pPr>
        <w:pStyle w:val="Style12"/>
        <w:widowControl/>
        <w:tabs>
          <w:tab w:val="left" w:pos="990"/>
        </w:tabs>
        <w:spacing w:line="276" w:lineRule="auto"/>
        <w:ind w:firstLine="0"/>
        <w:rPr>
          <w:rStyle w:val="FontStyle38"/>
          <w:sz w:val="24"/>
          <w:szCs w:val="24"/>
        </w:rPr>
      </w:pPr>
      <w:r w:rsidRPr="00F95110">
        <w:rPr>
          <w:rStyle w:val="FontStyle38"/>
          <w:sz w:val="24"/>
          <w:szCs w:val="24"/>
        </w:rPr>
        <w:t>4</w:t>
      </w:r>
      <w:r w:rsidR="003F3BAA" w:rsidRPr="00F95110">
        <w:rPr>
          <w:rStyle w:val="FontStyle38"/>
          <w:sz w:val="24"/>
          <w:szCs w:val="24"/>
        </w:rPr>
        <w:t>2</w:t>
      </w:r>
      <w:r w:rsidRPr="00F95110">
        <w:rPr>
          <w:rStyle w:val="FontStyle38"/>
          <w:sz w:val="24"/>
          <w:szCs w:val="24"/>
        </w:rPr>
        <w:t>.2</w:t>
      </w:r>
      <w:r w:rsidR="00E928B9" w:rsidRPr="00F95110">
        <w:rPr>
          <w:rStyle w:val="FontStyle38"/>
          <w:sz w:val="24"/>
          <w:szCs w:val="24"/>
          <w:lang w:val="en-US"/>
        </w:rPr>
        <w:t>.</w:t>
      </w:r>
      <w:r w:rsidRPr="00F95110">
        <w:rPr>
          <w:rStyle w:val="FontStyle38"/>
          <w:sz w:val="24"/>
          <w:szCs w:val="24"/>
        </w:rPr>
        <w:t xml:space="preserve"> </w:t>
      </w:r>
      <w:r w:rsidR="00D25C12" w:rsidRPr="00F95110">
        <w:rPr>
          <w:rStyle w:val="FontStyle38"/>
          <w:sz w:val="24"/>
          <w:szCs w:val="24"/>
        </w:rPr>
        <w:t>поставя изпитните работи по</w:t>
      </w:r>
      <w:r w:rsidR="0080657E" w:rsidRPr="00F95110">
        <w:rPr>
          <w:rStyle w:val="FontStyle38"/>
          <w:sz w:val="24"/>
          <w:szCs w:val="24"/>
          <w:lang w:val="en-US"/>
        </w:rPr>
        <w:t xml:space="preserve"> 60</w:t>
      </w:r>
      <w:r w:rsidR="00D25C12" w:rsidRPr="00F95110">
        <w:rPr>
          <w:rStyle w:val="FontStyle38"/>
          <w:sz w:val="24"/>
          <w:szCs w:val="24"/>
        </w:rPr>
        <w:t xml:space="preserve"> броя в предварително подготвена </w:t>
      </w:r>
      <w:r w:rsidR="0055516A" w:rsidRPr="00F95110">
        <w:rPr>
          <w:rStyle w:val="FontStyle38"/>
          <w:sz w:val="24"/>
          <w:szCs w:val="24"/>
        </w:rPr>
        <w:t xml:space="preserve">папка с </w:t>
      </w:r>
      <w:r w:rsidR="00EF31B7" w:rsidRPr="00F95110">
        <w:rPr>
          <w:rStyle w:val="FontStyle38"/>
          <w:sz w:val="24"/>
          <w:szCs w:val="24"/>
        </w:rPr>
        <w:t xml:space="preserve">етикет с уникален номер и залепен </w:t>
      </w:r>
      <w:r w:rsidR="00D0570C" w:rsidRPr="00F95110">
        <w:rPr>
          <w:rStyle w:val="FontStyle38"/>
          <w:sz w:val="24"/>
          <w:szCs w:val="24"/>
        </w:rPr>
        <w:t>от</w:t>
      </w:r>
      <w:r w:rsidR="00EF31B7" w:rsidRPr="00F95110">
        <w:rPr>
          <w:rStyle w:val="FontStyle38"/>
          <w:sz w:val="24"/>
          <w:szCs w:val="24"/>
        </w:rPr>
        <w:t>вътре протокол за движението на папката;</w:t>
      </w:r>
    </w:p>
    <w:p w14:paraId="43C1EB9E" w14:textId="239DA99B" w:rsidR="00755D27" w:rsidRPr="00F95110" w:rsidRDefault="003D7D2F" w:rsidP="00524F6B">
      <w:pPr>
        <w:pStyle w:val="Style12"/>
        <w:widowControl/>
        <w:tabs>
          <w:tab w:val="left" w:pos="990"/>
        </w:tabs>
        <w:spacing w:after="240" w:line="276" w:lineRule="auto"/>
        <w:ind w:firstLine="0"/>
      </w:pPr>
      <w:r w:rsidRPr="00F95110">
        <w:rPr>
          <w:rStyle w:val="FontStyle38"/>
          <w:sz w:val="24"/>
          <w:szCs w:val="24"/>
        </w:rPr>
        <w:t>4</w:t>
      </w:r>
      <w:r w:rsidR="003F3BAA" w:rsidRPr="00F95110">
        <w:rPr>
          <w:rStyle w:val="FontStyle38"/>
          <w:sz w:val="24"/>
          <w:szCs w:val="24"/>
        </w:rPr>
        <w:t>2</w:t>
      </w:r>
      <w:r w:rsidRPr="00F95110">
        <w:rPr>
          <w:rStyle w:val="FontStyle38"/>
          <w:sz w:val="24"/>
          <w:szCs w:val="24"/>
        </w:rPr>
        <w:t>.</w:t>
      </w:r>
      <w:r w:rsidR="0055516A" w:rsidRPr="00F95110">
        <w:rPr>
          <w:rStyle w:val="FontStyle38"/>
          <w:sz w:val="24"/>
          <w:szCs w:val="24"/>
        </w:rPr>
        <w:t>3</w:t>
      </w:r>
      <w:r w:rsidRPr="00F95110">
        <w:rPr>
          <w:rStyle w:val="FontStyle38"/>
          <w:sz w:val="24"/>
          <w:szCs w:val="24"/>
        </w:rPr>
        <w:t xml:space="preserve">. </w:t>
      </w:r>
      <w:r w:rsidR="0055516A" w:rsidRPr="00F95110">
        <w:rPr>
          <w:rStyle w:val="FontStyle38"/>
          <w:sz w:val="24"/>
          <w:szCs w:val="24"/>
        </w:rPr>
        <w:t>предава</w:t>
      </w:r>
      <w:r w:rsidR="008949D8" w:rsidRPr="00F95110">
        <w:rPr>
          <w:rStyle w:val="FontStyle38"/>
          <w:sz w:val="24"/>
          <w:szCs w:val="24"/>
        </w:rPr>
        <w:t xml:space="preserve"> </w:t>
      </w:r>
      <w:r w:rsidR="0055516A" w:rsidRPr="00F95110">
        <w:rPr>
          <w:rStyle w:val="FontStyle38"/>
          <w:sz w:val="24"/>
          <w:szCs w:val="24"/>
        </w:rPr>
        <w:t xml:space="preserve">папката по </w:t>
      </w:r>
      <w:r w:rsidR="00214C57" w:rsidRPr="00F95110">
        <w:rPr>
          <w:rStyle w:val="FontStyle38"/>
          <w:sz w:val="24"/>
          <w:szCs w:val="24"/>
        </w:rPr>
        <w:t xml:space="preserve">т. </w:t>
      </w:r>
      <w:r w:rsidR="0055516A" w:rsidRPr="00F95110">
        <w:rPr>
          <w:rStyle w:val="FontStyle38"/>
          <w:sz w:val="24"/>
          <w:szCs w:val="24"/>
        </w:rPr>
        <w:t>4</w:t>
      </w:r>
      <w:r w:rsidR="003F3BAA" w:rsidRPr="00F95110">
        <w:rPr>
          <w:rStyle w:val="FontStyle38"/>
          <w:sz w:val="24"/>
          <w:szCs w:val="24"/>
        </w:rPr>
        <w:t>2</w:t>
      </w:r>
      <w:r w:rsidR="0055516A" w:rsidRPr="00F95110">
        <w:rPr>
          <w:rStyle w:val="FontStyle38"/>
          <w:sz w:val="24"/>
          <w:szCs w:val="24"/>
        </w:rPr>
        <w:t xml:space="preserve">.2. </w:t>
      </w:r>
      <w:r w:rsidR="00EF31B7" w:rsidRPr="00F95110">
        <w:rPr>
          <w:rStyle w:val="FontStyle38"/>
          <w:sz w:val="24"/>
          <w:szCs w:val="24"/>
        </w:rPr>
        <w:t>на член на</w:t>
      </w:r>
      <w:r w:rsidR="00EF31B7" w:rsidRPr="00F95110">
        <w:t xml:space="preserve"> </w:t>
      </w:r>
      <w:r w:rsidR="00B83F70" w:rsidRPr="00F95110">
        <w:t xml:space="preserve">ТКЕОИР, </w:t>
      </w:r>
      <w:r w:rsidR="00EF31B7" w:rsidRPr="00F95110">
        <w:rPr>
          <w:rStyle w:val="FontStyle38"/>
          <w:sz w:val="24"/>
          <w:szCs w:val="24"/>
        </w:rPr>
        <w:t xml:space="preserve">като движението се отразява в протокола </w:t>
      </w:r>
      <w:r w:rsidR="0055516A" w:rsidRPr="00F95110">
        <w:rPr>
          <w:rStyle w:val="FontStyle38"/>
          <w:sz w:val="24"/>
          <w:szCs w:val="24"/>
        </w:rPr>
        <w:t>с подпис на двете страни.</w:t>
      </w:r>
    </w:p>
    <w:p w14:paraId="5E3EA22B" w14:textId="17A17704" w:rsidR="00EF31B7" w:rsidRPr="00F95110" w:rsidRDefault="0075204F" w:rsidP="00524F6B">
      <w:pPr>
        <w:spacing w:before="100" w:beforeAutospacing="1" w:after="120" w:line="276" w:lineRule="auto"/>
        <w:jc w:val="both"/>
        <w:rPr>
          <w:b/>
        </w:rPr>
      </w:pPr>
      <w:r w:rsidRPr="00F95110">
        <w:rPr>
          <w:b/>
        </w:rPr>
        <w:t xml:space="preserve">ЕЛЕКТРОННА ОБРАБОТКА НА ИЗПИТНИТЕ РАБОТИ ПРЕДИ ОЦЕНЯВАНЕТО ОТ ОЦЕНИТЕЛИТЕ </w:t>
      </w:r>
    </w:p>
    <w:p w14:paraId="22CCB24A" w14:textId="2B2003D9" w:rsidR="00C86AE2" w:rsidRPr="00F95110" w:rsidRDefault="000A7133" w:rsidP="00FA59C1">
      <w:pPr>
        <w:pStyle w:val="Style14"/>
        <w:widowControl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rPr>
          <w:rStyle w:val="FontStyle38"/>
          <w:sz w:val="24"/>
          <w:szCs w:val="24"/>
        </w:rPr>
      </w:pPr>
      <w:r w:rsidRPr="00F95110">
        <w:rPr>
          <w:rFonts w:eastAsia="PMingLiU"/>
        </w:rPr>
        <w:t xml:space="preserve">Електронната обработка на </w:t>
      </w:r>
      <w:r w:rsidR="0055516A" w:rsidRPr="00F95110">
        <w:rPr>
          <w:rFonts w:eastAsia="PMingLiU"/>
        </w:rPr>
        <w:t>изпитните работи</w:t>
      </w:r>
      <w:r w:rsidR="00EF31B7" w:rsidRPr="00F95110">
        <w:rPr>
          <w:rFonts w:eastAsia="PMingLiU"/>
        </w:rPr>
        <w:t xml:space="preserve"> се извършва от ТКЕОИР, назначена със заповед на министъра на образованието и науката. Комисията осъществява дейността си </w:t>
      </w:r>
      <w:r w:rsidR="009319FF" w:rsidRPr="00F95110">
        <w:rPr>
          <w:rFonts w:eastAsia="PMingLiU"/>
        </w:rPr>
        <w:t>в Националния</w:t>
      </w:r>
      <w:r w:rsidR="009319FF" w:rsidRPr="00F95110">
        <w:rPr>
          <w:rFonts w:eastAsia="PMingLiU"/>
          <w:lang w:val="en-US"/>
        </w:rPr>
        <w:t xml:space="preserve"> STEM</w:t>
      </w:r>
      <w:r w:rsidR="009319FF" w:rsidRPr="00F95110">
        <w:rPr>
          <w:rFonts w:eastAsia="PMingLiU"/>
        </w:rPr>
        <w:t xml:space="preserve"> център</w:t>
      </w:r>
      <w:r w:rsidR="00EF31B7" w:rsidRPr="00F95110">
        <w:rPr>
          <w:rStyle w:val="FontStyle38"/>
          <w:sz w:val="24"/>
          <w:szCs w:val="24"/>
        </w:rPr>
        <w:t>.</w:t>
      </w:r>
    </w:p>
    <w:p w14:paraId="6D540022" w14:textId="17368D05" w:rsidR="00EF31B7" w:rsidRPr="00F95110" w:rsidRDefault="00EF31B7" w:rsidP="00FA59C1">
      <w:pPr>
        <w:pStyle w:val="Style14"/>
        <w:widowControl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</w:pPr>
      <w:r w:rsidRPr="00F95110">
        <w:t xml:space="preserve">Процесът на сканиране на </w:t>
      </w:r>
      <w:r w:rsidR="0055516A" w:rsidRPr="00F95110">
        <w:t xml:space="preserve">изпитните работи </w:t>
      </w:r>
      <w:r w:rsidRPr="00F95110">
        <w:t>се осъществява от оператор на скенер</w:t>
      </w:r>
      <w:r w:rsidR="0055516A" w:rsidRPr="00F95110">
        <w:t xml:space="preserve"> </w:t>
      </w:r>
      <w:r w:rsidRPr="00F95110">
        <w:t xml:space="preserve">– член на ТКЕОИР, и включва </w:t>
      </w:r>
      <w:r w:rsidR="0055516A" w:rsidRPr="00F95110">
        <w:t>следното</w:t>
      </w:r>
      <w:r w:rsidRPr="00F95110">
        <w:t>:</w:t>
      </w:r>
    </w:p>
    <w:p w14:paraId="4A9616C1" w14:textId="335DB44D" w:rsidR="00EF31B7" w:rsidRPr="00F95110" w:rsidRDefault="001D705A" w:rsidP="00FA59C1">
      <w:pPr>
        <w:spacing w:line="276" w:lineRule="auto"/>
        <w:jc w:val="both"/>
      </w:pPr>
      <w:r w:rsidRPr="00F95110">
        <w:rPr>
          <w:lang w:val="en-US"/>
        </w:rPr>
        <w:t>4</w:t>
      </w:r>
      <w:r w:rsidR="0037334B" w:rsidRPr="00F95110">
        <w:t>4</w:t>
      </w:r>
      <w:r w:rsidRPr="00F95110">
        <w:rPr>
          <w:lang w:val="en-US"/>
        </w:rPr>
        <w:t>.</w:t>
      </w:r>
      <w:r w:rsidR="00E928B9" w:rsidRPr="00F95110">
        <w:rPr>
          <w:lang w:val="en-US"/>
        </w:rPr>
        <w:t>1.</w:t>
      </w:r>
      <w:r w:rsidR="00EF31B7" w:rsidRPr="00F95110">
        <w:t xml:space="preserve"> </w:t>
      </w:r>
      <w:r w:rsidR="00F374B7" w:rsidRPr="00F95110">
        <w:rPr>
          <w:rStyle w:val="FontStyle38"/>
          <w:sz w:val="24"/>
          <w:szCs w:val="24"/>
        </w:rPr>
        <w:t>п</w:t>
      </w:r>
      <w:r w:rsidR="00EF31B7" w:rsidRPr="00F95110">
        <w:rPr>
          <w:rStyle w:val="FontStyle38"/>
          <w:sz w:val="24"/>
          <w:szCs w:val="24"/>
        </w:rPr>
        <w:t>олучава</w:t>
      </w:r>
      <w:r w:rsidR="0035593E" w:rsidRPr="00F95110">
        <w:rPr>
          <w:rStyle w:val="FontStyle38"/>
          <w:sz w:val="24"/>
          <w:szCs w:val="24"/>
        </w:rPr>
        <w:t>не</w:t>
      </w:r>
      <w:r w:rsidR="00EF31B7" w:rsidRPr="00F95110">
        <w:rPr>
          <w:rStyle w:val="FontStyle38"/>
          <w:sz w:val="24"/>
          <w:szCs w:val="24"/>
        </w:rPr>
        <w:t xml:space="preserve"> на папката с </w:t>
      </w:r>
      <w:r w:rsidR="0055516A" w:rsidRPr="00F95110">
        <w:rPr>
          <w:rStyle w:val="FontStyle38"/>
          <w:sz w:val="24"/>
          <w:szCs w:val="24"/>
        </w:rPr>
        <w:t>изпитните работи</w:t>
      </w:r>
      <w:r w:rsidR="00EF31B7" w:rsidRPr="00F95110">
        <w:rPr>
          <w:rStyle w:val="FontStyle38"/>
          <w:sz w:val="24"/>
          <w:szCs w:val="24"/>
        </w:rPr>
        <w:t>;</w:t>
      </w:r>
    </w:p>
    <w:p w14:paraId="6A0D9D65" w14:textId="0DA57214" w:rsidR="00025CDD" w:rsidRPr="00F95110" w:rsidRDefault="00E928B9" w:rsidP="00FA59C1">
      <w:pPr>
        <w:spacing w:line="276" w:lineRule="auto"/>
        <w:jc w:val="both"/>
      </w:pPr>
      <w:r w:rsidRPr="00F95110">
        <w:rPr>
          <w:lang w:val="en-US"/>
        </w:rPr>
        <w:t>4</w:t>
      </w:r>
      <w:r w:rsidR="0037334B" w:rsidRPr="00F95110">
        <w:t>4</w:t>
      </w:r>
      <w:r w:rsidRPr="00F95110">
        <w:rPr>
          <w:lang w:val="en-US"/>
        </w:rPr>
        <w:t>.2.</w:t>
      </w:r>
      <w:r w:rsidR="00EF31B7" w:rsidRPr="00F95110">
        <w:t xml:space="preserve"> </w:t>
      </w:r>
      <w:r w:rsidR="0055516A" w:rsidRPr="00F95110">
        <w:t>отрязва</w:t>
      </w:r>
      <w:r w:rsidR="0035593E" w:rsidRPr="00F95110">
        <w:t>не</w:t>
      </w:r>
      <w:r w:rsidR="00EF31B7" w:rsidRPr="00F95110">
        <w:t xml:space="preserve"> горния ляв ъгъл на </w:t>
      </w:r>
      <w:r w:rsidR="00ED668F" w:rsidRPr="00F95110">
        <w:rPr>
          <w:rStyle w:val="FontStyle38"/>
          <w:sz w:val="24"/>
          <w:szCs w:val="24"/>
        </w:rPr>
        <w:t>индивидуалните бланки за отговори</w:t>
      </w:r>
      <w:r w:rsidR="00ED668F" w:rsidRPr="00F95110">
        <w:t xml:space="preserve"> </w:t>
      </w:r>
      <w:r w:rsidR="00EF31B7" w:rsidRPr="00F95110">
        <w:t>по пунктира</w:t>
      </w:r>
      <w:r w:rsidR="00ED668F" w:rsidRPr="00F95110">
        <w:t xml:space="preserve"> (ако се налага);</w:t>
      </w:r>
    </w:p>
    <w:p w14:paraId="3C3CC0A2" w14:textId="2C5F8D75" w:rsidR="00025CDD" w:rsidRPr="00F95110" w:rsidRDefault="00E928B9" w:rsidP="00FA59C1">
      <w:pPr>
        <w:spacing w:line="276" w:lineRule="auto"/>
        <w:jc w:val="both"/>
      </w:pPr>
      <w:r w:rsidRPr="00F95110">
        <w:rPr>
          <w:lang w:val="en-US"/>
        </w:rPr>
        <w:t>4</w:t>
      </w:r>
      <w:r w:rsidR="0037334B" w:rsidRPr="00F95110">
        <w:t>4</w:t>
      </w:r>
      <w:r w:rsidRPr="00F95110">
        <w:rPr>
          <w:lang w:val="en-US"/>
        </w:rPr>
        <w:t>.3.</w:t>
      </w:r>
      <w:r w:rsidR="00025CDD" w:rsidRPr="00F95110">
        <w:t xml:space="preserve"> </w:t>
      </w:r>
      <w:r w:rsidR="00F374B7" w:rsidRPr="00F95110">
        <w:t>с</w:t>
      </w:r>
      <w:r w:rsidR="00EF31B7" w:rsidRPr="00F95110">
        <w:t>канира</w:t>
      </w:r>
      <w:r w:rsidR="0035593E" w:rsidRPr="00F95110">
        <w:t>не на</w:t>
      </w:r>
      <w:r w:rsidR="00EF31B7" w:rsidRPr="00F95110">
        <w:t xml:space="preserve"> всички </w:t>
      </w:r>
      <w:r w:rsidR="0055516A" w:rsidRPr="00F95110">
        <w:rPr>
          <w:rStyle w:val="FontStyle38"/>
          <w:sz w:val="24"/>
          <w:szCs w:val="24"/>
        </w:rPr>
        <w:t>изпитни работи от</w:t>
      </w:r>
      <w:r w:rsidR="00EF31B7" w:rsidRPr="00F95110">
        <w:t xml:space="preserve"> папка</w:t>
      </w:r>
      <w:r w:rsidR="0055516A" w:rsidRPr="00F95110">
        <w:t>та</w:t>
      </w:r>
      <w:r w:rsidR="00EF31B7" w:rsidRPr="00F95110">
        <w:t xml:space="preserve"> и принтир</w:t>
      </w:r>
      <w:r w:rsidR="0055516A" w:rsidRPr="00F95110">
        <w:t>а</w:t>
      </w:r>
      <w:r w:rsidR="00E5182E" w:rsidRPr="00F95110">
        <w:t>не на</w:t>
      </w:r>
      <w:r w:rsidR="00EF31B7" w:rsidRPr="00F95110">
        <w:t xml:space="preserve"> информация за баркодовете на сканираните </w:t>
      </w:r>
      <w:r w:rsidR="00ED668F" w:rsidRPr="00F95110">
        <w:t>индивидуални бланки за отговори</w:t>
      </w:r>
      <w:r w:rsidR="00EF31B7" w:rsidRPr="00F95110">
        <w:t xml:space="preserve"> и за броя на сканираните листове от всяка </w:t>
      </w:r>
      <w:r w:rsidR="0055516A" w:rsidRPr="00F95110">
        <w:t>изпитна работа</w:t>
      </w:r>
      <w:r w:rsidR="00EF31B7" w:rsidRPr="00F95110">
        <w:t xml:space="preserve">. </w:t>
      </w:r>
      <w:r w:rsidR="0055516A" w:rsidRPr="00F95110">
        <w:t xml:space="preserve">В случай че се установи липса на един или повече листове от дадена </w:t>
      </w:r>
      <w:r w:rsidR="0055516A" w:rsidRPr="00F95110">
        <w:lastRenderedPageBreak/>
        <w:t>изпитна работа, това се отбелязва в протокол, подписан от председателя/заместник-председателя на ТКЕОИР</w:t>
      </w:r>
      <w:r w:rsidR="00043EF4" w:rsidRPr="00F95110">
        <w:t>;</w:t>
      </w:r>
    </w:p>
    <w:p w14:paraId="7AF3D46F" w14:textId="0C3317A1" w:rsidR="00EF31B7" w:rsidRPr="00F95110" w:rsidRDefault="00E928B9" w:rsidP="00FA59C1">
      <w:pPr>
        <w:spacing w:line="276" w:lineRule="auto"/>
        <w:jc w:val="both"/>
      </w:pPr>
      <w:r w:rsidRPr="00F95110">
        <w:rPr>
          <w:lang w:val="en-US"/>
        </w:rPr>
        <w:t>4</w:t>
      </w:r>
      <w:r w:rsidR="0037334B" w:rsidRPr="00F95110">
        <w:t>4</w:t>
      </w:r>
      <w:r w:rsidRPr="00F95110">
        <w:rPr>
          <w:lang w:val="en-US"/>
        </w:rPr>
        <w:t>.4.</w:t>
      </w:r>
      <w:r w:rsidR="00025CDD" w:rsidRPr="00F95110">
        <w:t xml:space="preserve"> </w:t>
      </w:r>
      <w:r w:rsidR="0055516A" w:rsidRPr="00F95110">
        <w:t>сравнява</w:t>
      </w:r>
      <w:r w:rsidR="00E5182E" w:rsidRPr="00F95110">
        <w:t>не</w:t>
      </w:r>
      <w:r w:rsidR="00EF31B7" w:rsidRPr="00F95110">
        <w:t xml:space="preserve"> </w:t>
      </w:r>
      <w:r w:rsidR="00D76DB2" w:rsidRPr="00F95110">
        <w:t xml:space="preserve">трите имена на ученика и </w:t>
      </w:r>
      <w:r w:rsidR="00EF31B7" w:rsidRPr="00F95110">
        <w:t>входящ</w:t>
      </w:r>
      <w:r w:rsidR="00D76DB2" w:rsidRPr="00F95110">
        <w:t>ия му</w:t>
      </w:r>
      <w:r w:rsidR="00EF31B7" w:rsidRPr="00F95110">
        <w:t xml:space="preserve"> номер с подадената база данни от МОН. Системата автоматично отрязва частта с идентификационната </w:t>
      </w:r>
      <w:r w:rsidR="00D76DB2" w:rsidRPr="00F95110">
        <w:t xml:space="preserve">информация за ученика </w:t>
      </w:r>
      <w:r w:rsidR="00EF31B7" w:rsidRPr="00F95110">
        <w:t>и тя не се подава в системата за дистанционно оценяване на задачите със свободен отговор</w:t>
      </w:r>
      <w:r w:rsidR="00043EF4" w:rsidRPr="00F95110">
        <w:t>;</w:t>
      </w:r>
    </w:p>
    <w:p w14:paraId="77299CDC" w14:textId="62C6195E" w:rsidR="00EF31B7" w:rsidRPr="00F95110" w:rsidRDefault="00E928B9" w:rsidP="00524F6B">
      <w:pPr>
        <w:spacing w:after="120" w:line="276" w:lineRule="auto"/>
        <w:jc w:val="both"/>
      </w:pPr>
      <w:r w:rsidRPr="00F95110">
        <w:rPr>
          <w:lang w:val="en-US"/>
        </w:rPr>
        <w:t>4</w:t>
      </w:r>
      <w:r w:rsidR="0037334B" w:rsidRPr="00F95110">
        <w:t>4</w:t>
      </w:r>
      <w:r w:rsidRPr="00F95110">
        <w:rPr>
          <w:lang w:val="en-US"/>
        </w:rPr>
        <w:t>.5.</w:t>
      </w:r>
      <w:r w:rsidR="00EF31B7" w:rsidRPr="00F95110">
        <w:t xml:space="preserve"> </w:t>
      </w:r>
      <w:r w:rsidR="003110CF" w:rsidRPr="00F95110">
        <w:t>проверява</w:t>
      </w:r>
      <w:r w:rsidR="00043EF4" w:rsidRPr="00F95110">
        <w:t>не на</w:t>
      </w:r>
      <w:r w:rsidR="00EF31B7" w:rsidRPr="00F95110">
        <w:t xml:space="preserve"> постъпилата в системата информация за отбелязаните отговори на въпросите с избираем отговор и </w:t>
      </w:r>
      <w:r w:rsidR="003110CF" w:rsidRPr="00F95110">
        <w:t>нанася</w:t>
      </w:r>
      <w:r w:rsidR="00EF31B7" w:rsidRPr="00F95110">
        <w:t xml:space="preserve"> корекции, ако софтуерният продукт неправомерно е регистрирал отговор като отбелязан от ученика, както и в случай че няма маркиран от скенера отговор/няма отбелязан от ученика отговор/има повече от един маркиран от скенера отговор/има повече от един отбелязан от ученика отговор. При възникнал технически проблем или при невъзможност да вземе решение за своите действия операторът на скенер се консултира с председателя/заместник-председател на ТКЕОИР.</w:t>
      </w:r>
    </w:p>
    <w:p w14:paraId="1A676498" w14:textId="2A13F40F" w:rsidR="00F02644" w:rsidRPr="00F95110" w:rsidRDefault="00EF31B7" w:rsidP="00524F6B">
      <w:pPr>
        <w:pStyle w:val="Style12"/>
        <w:widowControl/>
        <w:numPr>
          <w:ilvl w:val="0"/>
          <w:numId w:val="2"/>
        </w:numPr>
        <w:tabs>
          <w:tab w:val="num" w:pos="0"/>
          <w:tab w:val="left" w:pos="360"/>
          <w:tab w:val="left" w:pos="1306"/>
        </w:tabs>
        <w:spacing w:after="240" w:line="276" w:lineRule="auto"/>
        <w:ind w:left="0" w:firstLine="0"/>
      </w:pPr>
      <w:r w:rsidRPr="00F95110">
        <w:t xml:space="preserve">След приключване на </w:t>
      </w:r>
      <w:r w:rsidR="000A7133" w:rsidRPr="00F95110">
        <w:t xml:space="preserve">процеса по т. </w:t>
      </w:r>
      <w:r w:rsidR="003110CF" w:rsidRPr="00F95110">
        <w:t>4</w:t>
      </w:r>
      <w:r w:rsidR="006B6294" w:rsidRPr="00F95110">
        <w:t>4</w:t>
      </w:r>
      <w:r w:rsidR="003110CF" w:rsidRPr="00F95110">
        <w:t xml:space="preserve"> </w:t>
      </w:r>
      <w:r w:rsidR="00ED668F" w:rsidRPr="00F95110">
        <w:t>папката</w:t>
      </w:r>
      <w:r w:rsidR="00365F80" w:rsidRPr="00F95110">
        <w:t xml:space="preserve"> </w:t>
      </w:r>
      <w:r w:rsidR="000A7133" w:rsidRPr="00F95110">
        <w:t xml:space="preserve">с </w:t>
      </w:r>
      <w:r w:rsidR="003110CF" w:rsidRPr="00F95110">
        <w:t>изпитните работи</w:t>
      </w:r>
      <w:r w:rsidR="000A7133" w:rsidRPr="00F95110">
        <w:t xml:space="preserve"> </w:t>
      </w:r>
      <w:r w:rsidR="00ED668F" w:rsidRPr="00F95110">
        <w:t>се предава</w:t>
      </w:r>
      <w:r w:rsidRPr="00F95110">
        <w:t xml:space="preserve"> </w:t>
      </w:r>
      <w:r w:rsidRPr="00F95110">
        <w:rPr>
          <w:rStyle w:val="FontStyle38"/>
          <w:sz w:val="24"/>
          <w:szCs w:val="24"/>
        </w:rPr>
        <w:t>от оператора на скенер на</w:t>
      </w:r>
      <w:r w:rsidRPr="00F95110">
        <w:t xml:space="preserve"> </w:t>
      </w:r>
      <w:r w:rsidR="0084296B" w:rsidRPr="00F95110">
        <w:t xml:space="preserve">член на </w:t>
      </w:r>
      <w:r w:rsidRPr="00F95110">
        <w:t>ТКЕОИР</w:t>
      </w:r>
      <w:r w:rsidR="0084296B" w:rsidRPr="00F95110">
        <w:t xml:space="preserve">, който я връща на </w:t>
      </w:r>
      <w:r w:rsidR="00170FE1" w:rsidRPr="00F95110">
        <w:rPr>
          <w:rStyle w:val="FontStyle38"/>
          <w:sz w:val="24"/>
          <w:szCs w:val="24"/>
        </w:rPr>
        <w:t>ЕПСИИР</w:t>
      </w:r>
      <w:r w:rsidR="00170FE1" w:rsidRPr="00F95110">
        <w:t xml:space="preserve">, </w:t>
      </w:r>
      <w:r w:rsidR="003110CF" w:rsidRPr="00F95110">
        <w:rPr>
          <w:rStyle w:val="FontStyle38"/>
          <w:sz w:val="24"/>
          <w:szCs w:val="24"/>
        </w:rPr>
        <w:t>като движението се отразява в протокола с подпис на двете страни</w:t>
      </w:r>
      <w:r w:rsidR="00E3754F" w:rsidRPr="00F95110">
        <w:rPr>
          <w:rStyle w:val="FontStyle38"/>
          <w:sz w:val="24"/>
          <w:szCs w:val="24"/>
        </w:rPr>
        <w:t>.</w:t>
      </w:r>
    </w:p>
    <w:p w14:paraId="287CCE09" w14:textId="66DD0146" w:rsidR="00C76313" w:rsidRPr="00F95110" w:rsidRDefault="0075204F" w:rsidP="00524F6B">
      <w:pPr>
        <w:pStyle w:val="ListParagraph"/>
        <w:tabs>
          <w:tab w:val="left" w:pos="567"/>
          <w:tab w:val="left" w:pos="709"/>
          <w:tab w:val="left" w:pos="1134"/>
          <w:tab w:val="left" w:pos="1418"/>
          <w:tab w:val="left" w:pos="7217"/>
        </w:tabs>
        <w:spacing w:before="100" w:beforeAutospacing="1" w:after="120" w:line="276" w:lineRule="auto"/>
        <w:ind w:left="0"/>
        <w:contextualSpacing w:val="0"/>
        <w:jc w:val="both"/>
      </w:pPr>
      <w:r w:rsidRPr="00F95110">
        <w:rPr>
          <w:b/>
        </w:rPr>
        <w:t>ОЦЕНЯВАНЕ ЧРЕЗ ЕЛЕКТРОННА СИСТЕМА</w:t>
      </w:r>
    </w:p>
    <w:p w14:paraId="713A32A5" w14:textId="39E739B2" w:rsidR="00C86AE2" w:rsidRPr="00F95110" w:rsidRDefault="00D364E4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До</w:t>
      </w:r>
      <w:r w:rsidR="00FC28F6" w:rsidRPr="00F95110">
        <w:t>стъпът на всеки оценител до електронната система за оценяване на индивидуалните писмени работи се осъществява</w:t>
      </w:r>
      <w:r w:rsidR="00E4123A">
        <w:t xml:space="preserve"> </w:t>
      </w:r>
      <w:r w:rsidR="00FC28F6" w:rsidRPr="00F95110">
        <w:t xml:space="preserve">след инсталиране и активиране на софтуерен </w:t>
      </w:r>
      <w:proofErr w:type="spellStart"/>
      <w:r w:rsidR="00FC28F6" w:rsidRPr="00F95110">
        <w:t>токън</w:t>
      </w:r>
      <w:proofErr w:type="spellEnd"/>
      <w:r w:rsidR="00196E60" w:rsidRPr="00F95110">
        <w:rPr>
          <w:lang w:val="en-US"/>
        </w:rPr>
        <w:t xml:space="preserve"> </w:t>
      </w:r>
      <w:r w:rsidR="00196E60" w:rsidRPr="00F95110">
        <w:t xml:space="preserve">не по-късно </w:t>
      </w:r>
      <w:r w:rsidR="00CC65E1" w:rsidRPr="00F95110">
        <w:t xml:space="preserve">от </w:t>
      </w:r>
      <w:r w:rsidR="00196E60" w:rsidRPr="00F95110">
        <w:t>7 дни преди началото на оценяването</w:t>
      </w:r>
      <w:r w:rsidR="00FC28F6" w:rsidRPr="00F95110">
        <w:t>.</w:t>
      </w:r>
    </w:p>
    <w:p w14:paraId="362B0548" w14:textId="3CDA1FF2" w:rsidR="00C86AE2" w:rsidRPr="00F95110" w:rsidRDefault="00C76313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rPr>
          <w:lang w:eastAsia="en-US"/>
        </w:rPr>
        <w:t>Работата в електронната система за оценяване се осъществява</w:t>
      </w:r>
      <w:r w:rsidR="005841B5" w:rsidRPr="00F95110">
        <w:rPr>
          <w:lang w:eastAsia="en-US"/>
        </w:rPr>
        <w:t xml:space="preserve"> след идентифициране на оценителя посредством </w:t>
      </w:r>
      <w:r w:rsidR="0035024D">
        <w:rPr>
          <w:lang w:val="en-US"/>
        </w:rPr>
        <w:t>edu.mon.bg</w:t>
      </w:r>
      <w:r w:rsidR="0035024D">
        <w:t xml:space="preserve"> акаунт и чрез</w:t>
      </w:r>
      <w:r w:rsidR="0035024D" w:rsidRPr="00F95110">
        <w:t xml:space="preserve"> </w:t>
      </w:r>
      <w:r w:rsidR="005841B5" w:rsidRPr="00F95110">
        <w:rPr>
          <w:lang w:eastAsia="en-US"/>
        </w:rPr>
        <w:t>индивидуалния софтуерен</w:t>
      </w:r>
      <w:r w:rsidR="00D10FA7" w:rsidRPr="00F95110">
        <w:rPr>
          <w:lang w:eastAsia="en-US"/>
        </w:rPr>
        <w:t xml:space="preserve"> </w:t>
      </w:r>
      <w:proofErr w:type="spellStart"/>
      <w:r w:rsidR="005841B5" w:rsidRPr="00F95110">
        <w:rPr>
          <w:lang w:eastAsia="en-US"/>
        </w:rPr>
        <w:t>токън</w:t>
      </w:r>
      <w:proofErr w:type="spellEnd"/>
      <w:r w:rsidR="005841B5" w:rsidRPr="00F95110">
        <w:rPr>
          <w:lang w:eastAsia="en-US"/>
        </w:rPr>
        <w:t xml:space="preserve">. В заповедите, с които началниците на РУО определят съставите на </w:t>
      </w:r>
      <w:r w:rsidR="005F0AD5" w:rsidRPr="00F95110">
        <w:t>РКОПНВО</w:t>
      </w:r>
      <w:r w:rsidR="005841B5" w:rsidRPr="00F95110">
        <w:rPr>
          <w:lang w:eastAsia="en-US"/>
        </w:rPr>
        <w:t>, се посочват и местата за работа на оценителите</w:t>
      </w:r>
      <w:r w:rsidR="0078039C" w:rsidRPr="00F95110">
        <w:t>.</w:t>
      </w:r>
    </w:p>
    <w:p w14:paraId="1688F05F" w14:textId="3EA16019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Всяка </w:t>
      </w:r>
      <w:r w:rsidR="00ED668F" w:rsidRPr="00F95110">
        <w:t>изпитна</w:t>
      </w:r>
      <w:r w:rsidRPr="00F95110">
        <w:t xml:space="preserve"> работа се оценява от двама оценители независимо</w:t>
      </w:r>
      <w:r w:rsidR="00ED668F" w:rsidRPr="00F95110">
        <w:t xml:space="preserve"> един от друг в съответствие с </w:t>
      </w:r>
      <w:r w:rsidRPr="00F95110">
        <w:t xml:space="preserve">утвърдените </w:t>
      </w:r>
      <w:r w:rsidR="00C76313" w:rsidRPr="00F95110">
        <w:t xml:space="preserve">критерии </w:t>
      </w:r>
      <w:r w:rsidRPr="00F95110">
        <w:t>за оценяване на изпит</w:t>
      </w:r>
      <w:r w:rsidR="00E40392" w:rsidRPr="00F95110">
        <w:t>ния</w:t>
      </w:r>
      <w:r w:rsidRPr="00F95110">
        <w:t xml:space="preserve"> материал.</w:t>
      </w:r>
    </w:p>
    <w:p w14:paraId="25DE70A5" w14:textId="77777777" w:rsidR="00C86AE2" w:rsidRPr="00F95110" w:rsidRDefault="00D335CD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Срещу съответния баркод с</w:t>
      </w:r>
      <w:r w:rsidR="00EF31B7" w:rsidRPr="00F95110">
        <w:t>истемата отразява точките на всеки от двамата оценители</w:t>
      </w:r>
      <w:r w:rsidRPr="00F95110">
        <w:t>, както</w:t>
      </w:r>
      <w:r w:rsidR="00EF31B7" w:rsidRPr="00F95110">
        <w:t xml:space="preserve"> </w:t>
      </w:r>
      <w:r w:rsidRPr="00F95110">
        <w:t xml:space="preserve">и средноаритметичния брой точки </w:t>
      </w:r>
      <w:r w:rsidR="00EF31B7" w:rsidRPr="00F95110">
        <w:t xml:space="preserve">на </w:t>
      </w:r>
      <w:r w:rsidRPr="00F95110">
        <w:t xml:space="preserve">всяка </w:t>
      </w:r>
      <w:r w:rsidR="00EF31B7" w:rsidRPr="00F95110">
        <w:t>задач</w:t>
      </w:r>
      <w:r w:rsidRPr="00F95110">
        <w:t>а</w:t>
      </w:r>
      <w:r w:rsidR="00EF31B7" w:rsidRPr="00F95110">
        <w:t xml:space="preserve"> със свободен отговор</w:t>
      </w:r>
      <w:r w:rsidR="00EF31B7" w:rsidRPr="00F95110">
        <w:rPr>
          <w:i/>
        </w:rPr>
        <w:t>.</w:t>
      </w:r>
    </w:p>
    <w:p w14:paraId="66AB6A09" w14:textId="77777777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Една изпитна работа се приема за окончателно оценена от двамата оценители, ако по всяка от задачите със своб</w:t>
      </w:r>
      <w:r w:rsidR="008364F5" w:rsidRPr="00F95110">
        <w:t>о</w:t>
      </w:r>
      <w:r w:rsidRPr="00F95110">
        <w:t xml:space="preserve">ден отговор разликата в точките на двамата оценители не надвишава максимално допустимата разлика, заложена в системата по конкретния предмет за съответната задача. </w:t>
      </w:r>
    </w:p>
    <w:p w14:paraId="6371EF3F" w14:textId="1786D2EA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В случай че разликата в оценките на двамата оценители е по-голяма от допустимата, работата се насочва от системата към</w:t>
      </w:r>
      <w:r w:rsidR="00EE37E0" w:rsidRPr="00F95110">
        <w:t xml:space="preserve"> </w:t>
      </w:r>
      <w:r w:rsidRPr="00F95110">
        <w:t>председател/заместник-председател</w:t>
      </w:r>
      <w:r w:rsidR="00FE42E9" w:rsidRPr="00F95110">
        <w:t xml:space="preserve"> </w:t>
      </w:r>
      <w:r w:rsidRPr="00F95110">
        <w:t xml:space="preserve">на </w:t>
      </w:r>
      <w:r w:rsidR="00FE42E9" w:rsidRPr="00F95110">
        <w:t>РКОПНВО</w:t>
      </w:r>
      <w:r w:rsidRPr="00F95110">
        <w:t>.</w:t>
      </w:r>
    </w:p>
    <w:p w14:paraId="07E4CE49" w14:textId="5E4AAE8F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Председателят/заместник-председателят</w:t>
      </w:r>
      <w:r w:rsidR="00317128" w:rsidRPr="00F95110">
        <w:t xml:space="preserve"> </w:t>
      </w:r>
      <w:r w:rsidRPr="00F95110">
        <w:t>констатира проблема и отбелязва в системата начина, по който той може да бъде отстранен от е</w:t>
      </w:r>
      <w:r w:rsidR="00C76313" w:rsidRPr="00F95110">
        <w:t>диния или от двамата оценители.</w:t>
      </w:r>
    </w:p>
    <w:p w14:paraId="208B4288" w14:textId="77777777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Системата връща </w:t>
      </w:r>
      <w:r w:rsidR="00F7505D" w:rsidRPr="00F95110">
        <w:t>изпитната</w:t>
      </w:r>
      <w:r w:rsidRPr="00F95110">
        <w:t xml:space="preserve"> работа към оценителя/оценителите за отстраняване на съответния проблем.</w:t>
      </w:r>
    </w:p>
    <w:p w14:paraId="6EE2A55F" w14:textId="77777777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Срещу всеки баркод системата отразява окончателни</w:t>
      </w:r>
      <w:r w:rsidR="00D25DCC" w:rsidRPr="00F95110">
        <w:t xml:space="preserve">я резултат </w:t>
      </w:r>
      <w:r w:rsidR="00D335CD" w:rsidRPr="00F95110">
        <w:t xml:space="preserve">от изпита </w:t>
      </w:r>
      <w:r w:rsidR="00D25DCC" w:rsidRPr="00F95110">
        <w:t>в брой</w:t>
      </w:r>
      <w:r w:rsidRPr="00F95110">
        <w:t xml:space="preserve"> точки.</w:t>
      </w:r>
    </w:p>
    <w:p w14:paraId="4AFB92F9" w14:textId="68CBB2E6" w:rsidR="00C86AE2" w:rsidRPr="00F95110" w:rsidRDefault="00EF31B7" w:rsidP="00B5567B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before="100" w:beforeAutospacing="1" w:after="240" w:line="276" w:lineRule="auto"/>
        <w:ind w:left="0" w:firstLine="0"/>
        <w:contextualSpacing w:val="0"/>
        <w:jc w:val="both"/>
      </w:pPr>
      <w:r w:rsidRPr="00F95110">
        <w:t>След оценяване на всички</w:t>
      </w:r>
      <w:r w:rsidR="00F7505D" w:rsidRPr="00F95110">
        <w:t xml:space="preserve"> </w:t>
      </w:r>
      <w:r w:rsidR="000D2AAC" w:rsidRPr="00F95110">
        <w:t>60</w:t>
      </w:r>
      <w:r w:rsidRPr="00F95110">
        <w:t xml:space="preserve"> </w:t>
      </w:r>
      <w:r w:rsidR="00F7505D" w:rsidRPr="00F95110">
        <w:t xml:space="preserve">изпитни </w:t>
      </w:r>
      <w:r w:rsidRPr="00F95110">
        <w:t xml:space="preserve">работи от една папка </w:t>
      </w:r>
      <w:r w:rsidR="000A7133" w:rsidRPr="00F95110">
        <w:t xml:space="preserve">член на ТКЕОИР </w:t>
      </w:r>
      <w:r w:rsidRPr="00F95110">
        <w:t xml:space="preserve">генерира и разпечатва общ протокол, който съдържа информация за </w:t>
      </w:r>
      <w:r w:rsidR="00D2260D" w:rsidRPr="00F95110">
        <w:t>броя точки на първия</w:t>
      </w:r>
      <w:r w:rsidR="00D90CB1" w:rsidRPr="00F95110">
        <w:t xml:space="preserve"> оценител</w:t>
      </w:r>
      <w:r w:rsidR="00D2260D" w:rsidRPr="00F95110">
        <w:t xml:space="preserve">, за броя </w:t>
      </w:r>
      <w:r w:rsidR="00D2260D" w:rsidRPr="00F95110">
        <w:lastRenderedPageBreak/>
        <w:t>точки на втория оценител</w:t>
      </w:r>
      <w:r w:rsidR="00D335CD" w:rsidRPr="00F95110">
        <w:t>, средноаритметичния брой точки</w:t>
      </w:r>
      <w:r w:rsidR="00D2260D" w:rsidRPr="00F95110">
        <w:t xml:space="preserve"> </w:t>
      </w:r>
      <w:r w:rsidR="00D335CD" w:rsidRPr="00F95110">
        <w:t xml:space="preserve">по отделни задачи </w:t>
      </w:r>
      <w:r w:rsidR="00D2260D" w:rsidRPr="00F95110">
        <w:t xml:space="preserve">и за </w:t>
      </w:r>
      <w:r w:rsidRPr="00F95110">
        <w:t xml:space="preserve">общия брой точки на всяка от </w:t>
      </w:r>
      <w:r w:rsidR="000D2AAC" w:rsidRPr="00F95110">
        <w:t>60</w:t>
      </w:r>
      <w:r w:rsidRPr="00F95110">
        <w:t>-те изпитни работи в папката</w:t>
      </w:r>
      <w:r w:rsidR="003F0256" w:rsidRPr="00F95110">
        <w:t>,</w:t>
      </w:r>
      <w:r w:rsidR="00D2260D" w:rsidRPr="00F95110">
        <w:t xml:space="preserve"> и </w:t>
      </w:r>
      <w:r w:rsidR="000A7133" w:rsidRPr="00F95110">
        <w:t>го</w:t>
      </w:r>
      <w:r w:rsidR="00D2260D" w:rsidRPr="00F95110">
        <w:t xml:space="preserve"> предава на </w:t>
      </w:r>
      <w:r w:rsidR="000A7133" w:rsidRPr="00F95110">
        <w:t>председателя/заместник-председател</w:t>
      </w:r>
      <w:r w:rsidR="00D2260D" w:rsidRPr="00F95110">
        <w:t xml:space="preserve"> на ТКЕОИР, който го съхранява до приключване на оценяването</w:t>
      </w:r>
      <w:r w:rsidRPr="00F95110">
        <w:t>.</w:t>
      </w:r>
    </w:p>
    <w:p w14:paraId="06F466D7" w14:textId="5E52D4AE" w:rsidR="00C86AE2" w:rsidRPr="00F95110" w:rsidRDefault="0075204F" w:rsidP="00B5567B">
      <w:pPr>
        <w:pStyle w:val="ListParagraph"/>
        <w:tabs>
          <w:tab w:val="num" w:pos="426"/>
          <w:tab w:val="left" w:pos="567"/>
          <w:tab w:val="left" w:pos="709"/>
          <w:tab w:val="left" w:pos="1134"/>
          <w:tab w:val="left" w:pos="1418"/>
        </w:tabs>
        <w:spacing w:before="100" w:beforeAutospacing="1" w:after="120" w:line="276" w:lineRule="auto"/>
        <w:ind w:left="0"/>
        <w:contextualSpacing w:val="0"/>
        <w:jc w:val="both"/>
      </w:pPr>
      <w:r w:rsidRPr="00F95110">
        <w:rPr>
          <w:b/>
        </w:rPr>
        <w:t>ОРГАНИЗАЦИЯ И КОНТРОЛ ПО ВРЕМЕ НА ОЦЕНЯВАНЕТО</w:t>
      </w:r>
    </w:p>
    <w:p w14:paraId="28682A30" w14:textId="774BD78F" w:rsidR="00A44D06" w:rsidRPr="00F95110" w:rsidRDefault="00214C5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240" w:line="276" w:lineRule="auto"/>
        <w:ind w:left="0" w:firstLine="0"/>
        <w:contextualSpacing w:val="0"/>
        <w:jc w:val="both"/>
        <w:rPr>
          <w:lang w:val="en-US"/>
        </w:rPr>
      </w:pPr>
      <w:r w:rsidRPr="00F95110">
        <w:t>Оценителите работят във времето от 7,30 ч. до 19,30 ч., вкл. и в дните, които са неработни, като могат да осъществяват оценяването на изпитните работи и в оценителски центрове. Началникът на РУО определя оценителския център/оценителските центрове и назначава за дните на оценяването училищен екип за всеки от центровете, който при необходимост оказва техническа подкрепа</w:t>
      </w:r>
      <w:r w:rsidRPr="00F95110">
        <w:rPr>
          <w:lang w:val="en-US"/>
        </w:rPr>
        <w:t>.</w:t>
      </w:r>
    </w:p>
    <w:p w14:paraId="24437B43" w14:textId="77777777" w:rsidR="00214C57" w:rsidRPr="00F95110" w:rsidRDefault="00214C5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240" w:line="276" w:lineRule="auto"/>
        <w:ind w:left="0" w:firstLine="0"/>
        <w:contextualSpacing w:val="0"/>
        <w:jc w:val="both"/>
      </w:pPr>
      <w:r w:rsidRPr="00F95110">
        <w:t>Училищният екип се състои от ръководител на оценителския център – директор/ заместник-директор, и учител по информатика/информационни технологии/ръководител на направление.</w:t>
      </w:r>
    </w:p>
    <w:p w14:paraId="4BDC7223" w14:textId="77777777" w:rsidR="00214C57" w:rsidRPr="00F95110" w:rsidRDefault="00214C5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contextualSpacing w:val="0"/>
        <w:jc w:val="both"/>
      </w:pPr>
      <w:r w:rsidRPr="00F95110">
        <w:t>Училищният екип има следните задължения:</w:t>
      </w:r>
    </w:p>
    <w:p w14:paraId="6313766A" w14:textId="6E0F4DA1" w:rsidR="00214C57" w:rsidRPr="00F95110" w:rsidRDefault="00621AF9" w:rsidP="00FA59C1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/>
      </w:pPr>
      <w:r w:rsidRPr="00F95110">
        <w:rPr>
          <w:lang w:val="en-US"/>
        </w:rPr>
        <w:t>5</w:t>
      </w:r>
      <w:r w:rsidR="00646F2C" w:rsidRPr="00F95110">
        <w:t>8</w:t>
      </w:r>
      <w:r w:rsidRPr="00F95110">
        <w:rPr>
          <w:lang w:val="en-US"/>
        </w:rPr>
        <w:t>.1.</w:t>
      </w:r>
      <w:r w:rsidR="00214C57" w:rsidRPr="00F95110">
        <w:t xml:space="preserve"> да създава условия за безпрепятствено осъществяване на процеса на оценяване;</w:t>
      </w:r>
    </w:p>
    <w:p w14:paraId="7CB2A835" w14:textId="20C529B5" w:rsidR="00214C57" w:rsidRPr="00F95110" w:rsidRDefault="00EC04EF" w:rsidP="00FA59C1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/>
        <w:jc w:val="both"/>
      </w:pPr>
      <w:r w:rsidRPr="00F95110">
        <w:rPr>
          <w:lang w:val="en-US"/>
        </w:rPr>
        <w:t>5</w:t>
      </w:r>
      <w:r w:rsidR="00646F2C" w:rsidRPr="00F95110">
        <w:t>8</w:t>
      </w:r>
      <w:r w:rsidRPr="00F95110">
        <w:rPr>
          <w:lang w:val="en-US"/>
        </w:rPr>
        <w:t>.2.</w:t>
      </w:r>
      <w:r w:rsidR="00214C57" w:rsidRPr="00F95110">
        <w:t xml:space="preserve"> да осигури достъп в училището във времето от 7,30 ч. до 19,30 ч., вкл. и в дните, които са неработни;</w:t>
      </w:r>
    </w:p>
    <w:p w14:paraId="6CEBE214" w14:textId="43789B07" w:rsidR="00214C57" w:rsidRPr="00F95110" w:rsidRDefault="00EC04EF" w:rsidP="0069631C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/>
        <w:jc w:val="both"/>
      </w:pPr>
      <w:r w:rsidRPr="00F95110">
        <w:rPr>
          <w:lang w:val="en-US"/>
        </w:rPr>
        <w:t>5</w:t>
      </w:r>
      <w:r w:rsidR="00646F2C" w:rsidRPr="00F95110">
        <w:t>8</w:t>
      </w:r>
      <w:r w:rsidRPr="00F95110">
        <w:rPr>
          <w:lang w:val="en-US"/>
        </w:rPr>
        <w:t>.3.</w:t>
      </w:r>
      <w:r w:rsidR="00214C57" w:rsidRPr="00F95110">
        <w:t xml:space="preserve"> да гарантира наличието на изправна техника и да съдейства при възникнал проблем с нея.</w:t>
      </w:r>
    </w:p>
    <w:p w14:paraId="7589720E" w14:textId="77777777" w:rsidR="00214C57" w:rsidRPr="00F95110" w:rsidRDefault="00214C57" w:rsidP="0069631C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/>
        <w:jc w:val="both"/>
      </w:pPr>
    </w:p>
    <w:p w14:paraId="308F6948" w14:textId="6FEBC5C3" w:rsidR="00B36B51" w:rsidRPr="00F95110" w:rsidRDefault="005D0C1F" w:rsidP="0069631C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contextualSpacing w:val="0"/>
        <w:jc w:val="both"/>
      </w:pPr>
      <w:r w:rsidRPr="00F95110">
        <w:t>Оценяването на изпитни</w:t>
      </w:r>
      <w:r w:rsidR="0095646A" w:rsidRPr="00F95110">
        <w:t>те</w:t>
      </w:r>
      <w:r w:rsidRPr="00F95110">
        <w:t xml:space="preserve"> работи на учениците се осъществява от оценители, определени със заповед на </w:t>
      </w:r>
      <w:r w:rsidR="00B2397E" w:rsidRPr="00F95110">
        <w:t>началник</w:t>
      </w:r>
      <w:r w:rsidR="00D335CD" w:rsidRPr="00F95110">
        <w:t xml:space="preserve">а на </w:t>
      </w:r>
      <w:r w:rsidR="00686427" w:rsidRPr="00F95110">
        <w:t>РУО</w:t>
      </w:r>
      <w:r w:rsidR="00D335CD" w:rsidRPr="00F95110">
        <w:t xml:space="preserve">, </w:t>
      </w:r>
      <w:r w:rsidR="009C1F97" w:rsidRPr="00F95110">
        <w:t>които организират дейностт</w:t>
      </w:r>
      <w:r w:rsidRPr="00F95110">
        <w:t>а си по оценяването самостоятелно и независимо, а при необходимост – със съдействието на училищния екип по</w:t>
      </w:r>
      <w:r w:rsidR="007771DA" w:rsidRPr="00F95110">
        <w:t xml:space="preserve"> т. 5</w:t>
      </w:r>
      <w:r w:rsidR="00EA7186" w:rsidRPr="00F95110">
        <w:t>7</w:t>
      </w:r>
      <w:r w:rsidR="00214C57" w:rsidRPr="00F95110">
        <w:t>.</w:t>
      </w:r>
    </w:p>
    <w:p w14:paraId="6608AA04" w14:textId="00FC823C" w:rsidR="00FD005C" w:rsidRPr="00F95110" w:rsidRDefault="00B36B51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Контролът по време на оценяването в оценителските центрове се осъществява от </w:t>
      </w:r>
      <w:r w:rsidR="00ED0C77" w:rsidRPr="00F95110">
        <w:t xml:space="preserve">председателя на </w:t>
      </w:r>
      <w:r w:rsidRPr="00F95110">
        <w:t>РКОПНВО, а при отсъствие</w:t>
      </w:r>
      <w:r w:rsidR="00ED0C77" w:rsidRPr="00F95110">
        <w:t>то му</w:t>
      </w:r>
      <w:r w:rsidRPr="00F95110">
        <w:t xml:space="preserve"> по обективни причини </w:t>
      </w:r>
      <w:r w:rsidR="006243FD" w:rsidRPr="00F95110">
        <w:t xml:space="preserve">– </w:t>
      </w:r>
      <w:r w:rsidRPr="00F95110">
        <w:t>от уп</w:t>
      </w:r>
      <w:r w:rsidR="0011521B" w:rsidRPr="00F95110">
        <w:t>ъ</w:t>
      </w:r>
      <w:r w:rsidR="0095646A" w:rsidRPr="00F95110">
        <w:t>лномощено от него служебно лице</w:t>
      </w:r>
      <w:r w:rsidRPr="00F95110">
        <w:t>.</w:t>
      </w:r>
    </w:p>
    <w:p w14:paraId="67565244" w14:textId="03045B32" w:rsidR="00F02644" w:rsidRPr="00F95110" w:rsidRDefault="00EF31B7" w:rsidP="00B5567B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before="100" w:beforeAutospacing="1" w:after="120" w:line="276" w:lineRule="auto"/>
        <w:ind w:left="0" w:firstLine="0"/>
        <w:contextualSpacing w:val="0"/>
        <w:jc w:val="both"/>
        <w:rPr>
          <w:lang w:eastAsia="en-US"/>
        </w:rPr>
      </w:pPr>
      <w:r w:rsidRPr="00F95110">
        <w:rPr>
          <w:lang w:eastAsia="en-US"/>
        </w:rPr>
        <w:t xml:space="preserve">След приключване на оценяването председателят на РКОПНВО изтегля от системата протокол </w:t>
      </w:r>
      <w:r w:rsidR="00071729" w:rsidRPr="00F95110">
        <w:rPr>
          <w:lang w:eastAsia="en-US"/>
        </w:rPr>
        <w:t>за резултатите в точки по съответния учебен предмет на всички ученици от областта, подписва го и го предава на началника на РУО за съхранение в срок</w:t>
      </w:r>
      <w:r w:rsidR="00FD005C" w:rsidRPr="00F95110">
        <w:rPr>
          <w:lang w:eastAsia="en-US"/>
        </w:rPr>
        <w:t>, определен в Наредба №</w:t>
      </w:r>
      <w:r w:rsidR="00CB1AB7" w:rsidRPr="00F95110">
        <w:rPr>
          <w:lang w:eastAsia="en-US"/>
        </w:rPr>
        <w:t xml:space="preserve"> </w:t>
      </w:r>
      <w:r w:rsidR="00FD005C" w:rsidRPr="00F95110">
        <w:rPr>
          <w:lang w:eastAsia="en-US"/>
        </w:rPr>
        <w:t>8 за информацията и документите за системата на предучилищното и училищното образование. Протоколът съдържа трите имена на учениците, ЕГН и изпитните резултати по учебния предмет в точки.</w:t>
      </w:r>
    </w:p>
    <w:p w14:paraId="2B5FCCDA" w14:textId="22B37CF7" w:rsidR="00C86AE2" w:rsidRPr="00F95110" w:rsidRDefault="0075204F" w:rsidP="00B5567B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before="100" w:beforeAutospacing="1" w:after="120" w:line="276" w:lineRule="auto"/>
        <w:ind w:left="0"/>
        <w:contextualSpacing w:val="0"/>
        <w:jc w:val="both"/>
      </w:pPr>
      <w:r w:rsidRPr="00F95110">
        <w:rPr>
          <w:b/>
        </w:rPr>
        <w:t xml:space="preserve">СЪХРАНЕНИЕ И СВЕРЯВАНЕ НА ИЗПИТНИТЕ РАБОТИ </w:t>
      </w:r>
    </w:p>
    <w:p w14:paraId="47EE903F" w14:textId="77777777" w:rsidR="008F2224" w:rsidRPr="00F95110" w:rsidRDefault="00D2260D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След приключване на оценяването папките с оригиналните изпитни работи и общите протоколи</w:t>
      </w:r>
      <w:r w:rsidR="00071729" w:rsidRPr="00F95110">
        <w:t xml:space="preserve"> </w:t>
      </w:r>
      <w:r w:rsidR="0078039C" w:rsidRPr="00F95110">
        <w:t>с индивидуалните резултати</w:t>
      </w:r>
      <w:r w:rsidRPr="00F95110">
        <w:t xml:space="preserve"> </w:t>
      </w:r>
      <w:r w:rsidR="00E73089" w:rsidRPr="00F95110">
        <w:t xml:space="preserve">на учениците </w:t>
      </w:r>
      <w:r w:rsidRPr="00F95110">
        <w:t>се предават с приемно-предавателен протокол на директора на</w:t>
      </w:r>
      <w:r w:rsidR="00071729" w:rsidRPr="00F95110">
        <w:t xml:space="preserve"> </w:t>
      </w:r>
      <w:r w:rsidR="00D47F3A" w:rsidRPr="00F95110">
        <w:t xml:space="preserve">Националния </w:t>
      </w:r>
      <w:r w:rsidR="00D47F3A" w:rsidRPr="00F95110">
        <w:rPr>
          <w:lang w:val="en-US"/>
        </w:rPr>
        <w:t xml:space="preserve">STEM </w:t>
      </w:r>
      <w:r w:rsidR="00D47F3A" w:rsidRPr="00F95110">
        <w:t>център</w:t>
      </w:r>
      <w:r w:rsidR="00D47F3A" w:rsidRPr="00F95110">
        <w:rPr>
          <w:lang w:val="en-US"/>
        </w:rPr>
        <w:t xml:space="preserve"> </w:t>
      </w:r>
      <w:r w:rsidR="00FD005C" w:rsidRPr="00F95110">
        <w:t xml:space="preserve">за </w:t>
      </w:r>
      <w:r w:rsidRPr="00F95110">
        <w:t>съхран</w:t>
      </w:r>
      <w:r w:rsidR="00FD005C" w:rsidRPr="00F95110">
        <w:t>ение</w:t>
      </w:r>
      <w:r w:rsidRPr="00F95110">
        <w:t xml:space="preserve"> </w:t>
      </w:r>
      <w:r w:rsidR="00AB110A" w:rsidRPr="00F95110">
        <w:t xml:space="preserve">в условия на конфиденциалност </w:t>
      </w:r>
      <w:r w:rsidR="00FD005C" w:rsidRPr="00F95110">
        <w:t xml:space="preserve">за </w:t>
      </w:r>
      <w:r w:rsidRPr="00F95110">
        <w:t xml:space="preserve">срок от </w:t>
      </w:r>
      <w:r w:rsidR="00D90CB1" w:rsidRPr="00F95110">
        <w:t>ед</w:t>
      </w:r>
      <w:r w:rsidR="008F2224" w:rsidRPr="00F95110">
        <w:t xml:space="preserve">ин месец </w:t>
      </w:r>
      <w:r w:rsidRPr="00F95110">
        <w:t>след обявяване на резултатите от НВО, след което се унищожават с протокол</w:t>
      </w:r>
      <w:r w:rsidR="0011521B" w:rsidRPr="00F95110">
        <w:t>.</w:t>
      </w:r>
    </w:p>
    <w:p w14:paraId="244D485D" w14:textId="4EB1363E" w:rsidR="008F2224" w:rsidRPr="00F95110" w:rsidRDefault="008F2224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>В срок от една година от датата на провеждане на НВО сканираните и оценени изпитни работи се съхраняват в</w:t>
      </w:r>
      <w:r w:rsidR="002668D1" w:rsidRPr="00F95110">
        <w:t xml:space="preserve"> </w:t>
      </w:r>
      <w:r w:rsidR="00E048FD" w:rsidRPr="00F95110">
        <w:t>ИТ инфраструктура на МОН</w:t>
      </w:r>
      <w:r w:rsidRPr="00F95110">
        <w:t>. След изтичане на срока изпитните работи се унищожават, при спазване на</w:t>
      </w:r>
      <w:r w:rsidR="007771DA" w:rsidRPr="00F95110">
        <w:t xml:space="preserve"> изискването</w:t>
      </w:r>
      <w:r w:rsidRPr="00F95110">
        <w:t xml:space="preserve"> за конфиденциалност.</w:t>
      </w:r>
    </w:p>
    <w:p w14:paraId="4EDA416A" w14:textId="77777777" w:rsidR="00C86AE2" w:rsidRPr="00F95110" w:rsidRDefault="00EF31B7" w:rsidP="00FA59C1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lastRenderedPageBreak/>
        <w:t>При възникнала необходимост от сверяване на оригинална изпитна работа със сканираното ѝ изображение директорът на училището, в което е постъпило искане от ученик, уведомява началника на РУО, а той от своя с</w:t>
      </w:r>
      <w:r w:rsidR="0069306A" w:rsidRPr="00F95110">
        <w:t>трана – председателя на РКПОИР.</w:t>
      </w:r>
    </w:p>
    <w:p w14:paraId="3FF8BA4A" w14:textId="489B8E36" w:rsidR="0069306A" w:rsidRPr="00F95110" w:rsidRDefault="00EF31B7" w:rsidP="00B5567B">
      <w:pPr>
        <w:pStyle w:val="ListParagraph"/>
        <w:numPr>
          <w:ilvl w:val="0"/>
          <w:numId w:val="2"/>
        </w:numPr>
        <w:tabs>
          <w:tab w:val="num" w:pos="426"/>
          <w:tab w:val="left" w:pos="567"/>
          <w:tab w:val="left" w:pos="709"/>
          <w:tab w:val="left" w:pos="1134"/>
          <w:tab w:val="left" w:pos="1418"/>
        </w:tabs>
        <w:spacing w:before="100" w:beforeAutospacing="1" w:after="240" w:line="276" w:lineRule="auto"/>
        <w:ind w:left="0" w:firstLine="0"/>
        <w:contextualSpacing w:val="0"/>
        <w:jc w:val="both"/>
      </w:pPr>
      <w:r w:rsidRPr="00F95110">
        <w:t xml:space="preserve">Председателят на РКПОИР </w:t>
      </w:r>
      <w:r w:rsidR="00D2260D" w:rsidRPr="00F95110">
        <w:t xml:space="preserve">предприема необходимото за </w:t>
      </w:r>
      <w:r w:rsidRPr="00F95110">
        <w:t xml:space="preserve">сравняване </w:t>
      </w:r>
      <w:r w:rsidR="00D2260D" w:rsidRPr="00F95110">
        <w:t>на сканира</w:t>
      </w:r>
      <w:r w:rsidR="00AB110A" w:rsidRPr="00F95110">
        <w:t xml:space="preserve">ното изображение с оригиналната </w:t>
      </w:r>
      <w:r w:rsidR="00D2260D" w:rsidRPr="00F95110">
        <w:t xml:space="preserve">изпитна работа </w:t>
      </w:r>
      <w:r w:rsidRPr="00F95110">
        <w:t>и уведомява директора на съответното училище</w:t>
      </w:r>
      <w:r w:rsidR="00D2260D" w:rsidRPr="00F95110">
        <w:t xml:space="preserve"> за резултатите</w:t>
      </w:r>
      <w:r w:rsidRPr="00F95110">
        <w:t>.</w:t>
      </w:r>
    </w:p>
    <w:p w14:paraId="6C1EEB26" w14:textId="29AE270A" w:rsidR="0069306A" w:rsidRPr="00F95110" w:rsidRDefault="0075204F" w:rsidP="00B5567B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before="100" w:beforeAutospacing="1" w:after="120" w:line="276" w:lineRule="auto"/>
        <w:ind w:left="0"/>
        <w:contextualSpacing w:val="0"/>
        <w:jc w:val="both"/>
      </w:pPr>
      <w:r w:rsidRPr="00F95110">
        <w:rPr>
          <w:b/>
        </w:rPr>
        <w:t>ЗАПОЗНАВАНЕ НА УЧЕНИЦИТЕ С ИНДИВИДУАЛНИТЕ РЕЗУЛТАТИ</w:t>
      </w:r>
    </w:p>
    <w:p w14:paraId="4C9E771B" w14:textId="6F186D66" w:rsidR="0069306A" w:rsidRPr="00F95110" w:rsidRDefault="00EF31B7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after="120" w:line="276" w:lineRule="auto"/>
        <w:ind w:left="0" w:firstLine="0"/>
        <w:contextualSpacing w:val="0"/>
        <w:jc w:val="both"/>
      </w:pPr>
      <w:r w:rsidRPr="00F95110">
        <w:t xml:space="preserve">Индивидуалните резултати от НВО </w:t>
      </w:r>
      <w:r w:rsidR="002012B2" w:rsidRPr="00F95110">
        <w:t xml:space="preserve">може да </w:t>
      </w:r>
      <w:r w:rsidRPr="00F95110">
        <w:t xml:space="preserve">се </w:t>
      </w:r>
      <w:r w:rsidR="002012B2" w:rsidRPr="00F95110">
        <w:t>проверяват</w:t>
      </w:r>
      <w:r w:rsidRPr="00F95110">
        <w:t xml:space="preserve"> в електронна</w:t>
      </w:r>
      <w:r w:rsidR="0021692F" w:rsidRPr="00F95110">
        <w:t>та</w:t>
      </w:r>
      <w:r w:rsidRPr="00F95110">
        <w:t xml:space="preserve"> система на МОН</w:t>
      </w:r>
      <w:r w:rsidR="00DE2F0D" w:rsidRPr="00F95110">
        <w:rPr>
          <w:lang w:val="en-US"/>
        </w:rPr>
        <w:t xml:space="preserve"> (</w:t>
      </w:r>
      <w:r w:rsidR="00DE2F0D" w:rsidRPr="00F95110">
        <w:t>ЕИСИП</w:t>
      </w:r>
      <w:r w:rsidR="00DE2F0D" w:rsidRPr="00F95110">
        <w:rPr>
          <w:lang w:val="en-US"/>
        </w:rPr>
        <w:t>)</w:t>
      </w:r>
      <w:r w:rsidR="002012B2" w:rsidRPr="00F95110">
        <w:t xml:space="preserve">, като достъпът до нея се осъществява </w:t>
      </w:r>
      <w:r w:rsidRPr="00F95110">
        <w:t>едновременно с входящ номер</w:t>
      </w:r>
      <w:r w:rsidR="005A0EE9" w:rsidRPr="00F95110">
        <w:t xml:space="preserve"> </w:t>
      </w:r>
      <w:r w:rsidRPr="00F95110">
        <w:t xml:space="preserve">и </w:t>
      </w:r>
      <w:r w:rsidR="00DE2F0D" w:rsidRPr="00F95110">
        <w:t xml:space="preserve">уникален </w:t>
      </w:r>
      <w:r w:rsidRPr="00F95110">
        <w:t>индивидуален идентификационен код</w:t>
      </w:r>
      <w:r w:rsidR="00170FE1" w:rsidRPr="00F95110">
        <w:t>.</w:t>
      </w:r>
    </w:p>
    <w:p w14:paraId="6B3C2AE6" w14:textId="77777777" w:rsidR="00625225" w:rsidRPr="00F95110" w:rsidRDefault="002012B2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jc w:val="both"/>
      </w:pPr>
      <w:r w:rsidRPr="00F95110">
        <w:t>За</w:t>
      </w:r>
      <w:r w:rsidR="00EF31B7" w:rsidRPr="00F95110">
        <w:t xml:space="preserve">познаване с оценената </w:t>
      </w:r>
      <w:r w:rsidR="00AB110A" w:rsidRPr="00F95110">
        <w:t xml:space="preserve">изпитна </w:t>
      </w:r>
      <w:r w:rsidR="00EF31B7" w:rsidRPr="00F95110">
        <w:t xml:space="preserve">работа на ученика </w:t>
      </w:r>
      <w:r w:rsidR="00AB110A" w:rsidRPr="00F95110">
        <w:t>се осъществява</w:t>
      </w:r>
      <w:r w:rsidR="000E77F9" w:rsidRPr="00F95110">
        <w:t xml:space="preserve"> </w:t>
      </w:r>
      <w:r w:rsidR="00350C3E" w:rsidRPr="00F95110">
        <w:t>при условия и ред, определени със заповед на началника на РУО</w:t>
      </w:r>
      <w:r w:rsidR="007771DA" w:rsidRPr="00F95110">
        <w:t>.</w:t>
      </w:r>
    </w:p>
    <w:p w14:paraId="7ED3F8A5" w14:textId="0F24A5A7" w:rsidR="00EF31B7" w:rsidRPr="00F95110" w:rsidRDefault="005D3BA2" w:rsidP="007C1107">
      <w:pPr>
        <w:pStyle w:val="ListParagraph"/>
        <w:numPr>
          <w:ilvl w:val="0"/>
          <w:numId w:val="2"/>
        </w:numPr>
        <w:tabs>
          <w:tab w:val="num" w:pos="0"/>
          <w:tab w:val="left" w:pos="360"/>
        </w:tabs>
        <w:spacing w:line="276" w:lineRule="auto"/>
        <w:ind w:left="0" w:firstLine="0"/>
        <w:jc w:val="both"/>
        <w:rPr>
          <w:b/>
        </w:rPr>
      </w:pPr>
      <w:r w:rsidRPr="00F95110">
        <w:t>Запознаването с оценената индивидуална работа на ученика става в присъствие на член на РКПОИР чрез влизане в системата с определени права на достъп, като</w:t>
      </w:r>
      <w:r w:rsidR="005D78F9" w:rsidRPr="00F95110">
        <w:t xml:space="preserve"> </w:t>
      </w:r>
      <w:r w:rsidR="00D8652F" w:rsidRPr="00F95110">
        <w:t>ученикът и неговият родител виждат сканираната и оценена изпитна работа с присъдени точки за всеки един отговор</w:t>
      </w:r>
      <w:r w:rsidR="007771DA" w:rsidRPr="00F95110">
        <w:t>, но не може да:</w:t>
      </w:r>
    </w:p>
    <w:p w14:paraId="24F6DA8A" w14:textId="06CCB7EA" w:rsidR="00EF31B7" w:rsidRPr="00F95110" w:rsidRDefault="008F2224" w:rsidP="00FA59C1">
      <w:pPr>
        <w:pStyle w:val="ListParagraph"/>
        <w:tabs>
          <w:tab w:val="left" w:pos="993"/>
        </w:tabs>
        <w:spacing w:line="276" w:lineRule="auto"/>
        <w:ind w:left="0"/>
        <w:jc w:val="both"/>
      </w:pPr>
      <w:r w:rsidRPr="00F95110">
        <w:rPr>
          <w:lang w:val="ru-RU"/>
        </w:rPr>
        <w:t>6</w:t>
      </w:r>
      <w:r w:rsidR="00BA521A" w:rsidRPr="00F95110">
        <w:rPr>
          <w:lang w:val="ru-RU"/>
        </w:rPr>
        <w:t>8</w:t>
      </w:r>
      <w:r w:rsidR="003D7D2F" w:rsidRPr="00F95110">
        <w:t>.</w:t>
      </w:r>
      <w:r w:rsidR="007771DA" w:rsidRPr="00F95110">
        <w:t>1</w:t>
      </w:r>
      <w:r w:rsidR="003D7D2F" w:rsidRPr="00F95110">
        <w:t xml:space="preserve">. </w:t>
      </w:r>
      <w:r w:rsidR="00EF31B7" w:rsidRPr="00F95110">
        <w:t>снима, записва, отпечатва и изнася от залата</w:t>
      </w:r>
      <w:r w:rsidR="007771DA" w:rsidRPr="00F95110">
        <w:t xml:space="preserve"> сканираното изображение</w:t>
      </w:r>
      <w:r w:rsidR="00EF31B7" w:rsidRPr="00F95110">
        <w:t>;</w:t>
      </w:r>
    </w:p>
    <w:p w14:paraId="2E3E9230" w14:textId="1545CB46" w:rsidR="008F2224" w:rsidRPr="00F95110" w:rsidRDefault="008F2224" w:rsidP="00B5567B">
      <w:pPr>
        <w:pStyle w:val="ListParagraph"/>
        <w:tabs>
          <w:tab w:val="left" w:pos="993"/>
        </w:tabs>
        <w:spacing w:before="100" w:beforeAutospacing="1" w:after="120" w:line="276" w:lineRule="auto"/>
        <w:ind w:left="0"/>
        <w:jc w:val="both"/>
      </w:pPr>
      <w:r w:rsidRPr="00F95110">
        <w:rPr>
          <w:lang w:val="ru-RU"/>
        </w:rPr>
        <w:t>6</w:t>
      </w:r>
      <w:r w:rsidR="00BA521A" w:rsidRPr="00F95110">
        <w:rPr>
          <w:lang w:val="ru-RU"/>
        </w:rPr>
        <w:t>8</w:t>
      </w:r>
      <w:r w:rsidR="003D7D2F" w:rsidRPr="00F95110">
        <w:t>.</w:t>
      </w:r>
      <w:r w:rsidR="007771DA" w:rsidRPr="00F95110">
        <w:t>2</w:t>
      </w:r>
      <w:r w:rsidR="0011521B" w:rsidRPr="00F95110">
        <w:t>.</w:t>
      </w:r>
      <w:r w:rsidR="003D7D2F" w:rsidRPr="00F95110">
        <w:t xml:space="preserve"> </w:t>
      </w:r>
      <w:r w:rsidR="007771DA" w:rsidRPr="00F95110">
        <w:t>да</w:t>
      </w:r>
      <w:r w:rsidR="00EF31B7" w:rsidRPr="00F95110">
        <w:t xml:space="preserve"> разглежда други изпитни работи.</w:t>
      </w:r>
    </w:p>
    <w:p w14:paraId="0E6F0AE9" w14:textId="77777777" w:rsidR="007771DA" w:rsidRPr="00F95110" w:rsidRDefault="007771DA" w:rsidP="00B5567B">
      <w:pPr>
        <w:pStyle w:val="ListParagraph"/>
        <w:tabs>
          <w:tab w:val="left" w:pos="993"/>
        </w:tabs>
        <w:spacing w:before="100" w:beforeAutospacing="1" w:after="120" w:line="276" w:lineRule="auto"/>
        <w:ind w:left="0"/>
        <w:jc w:val="both"/>
      </w:pPr>
    </w:p>
    <w:p w14:paraId="53331291" w14:textId="22DD98E5" w:rsidR="00FD005C" w:rsidRPr="00F95110" w:rsidRDefault="0075204F" w:rsidP="00B5567B">
      <w:pPr>
        <w:pStyle w:val="ListParagraph"/>
        <w:tabs>
          <w:tab w:val="left" w:pos="993"/>
        </w:tabs>
        <w:spacing w:before="100" w:beforeAutospacing="1" w:after="120" w:line="276" w:lineRule="auto"/>
        <w:ind w:left="0"/>
        <w:jc w:val="both"/>
        <w:rPr>
          <w:b/>
          <w:bCs/>
        </w:rPr>
      </w:pPr>
      <w:r w:rsidRPr="00F95110">
        <w:rPr>
          <w:b/>
          <w:bCs/>
        </w:rPr>
        <w:t>ТЕХНИЧЕСКО ОСИГУРЯВАНЕ НА ИЗПИТИТЕ ОТ НВО</w:t>
      </w:r>
    </w:p>
    <w:p w14:paraId="4AE570B9" w14:textId="58A34854" w:rsidR="00E85A89" w:rsidRPr="00F95110" w:rsidRDefault="00E85A89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jc w:val="both"/>
      </w:pPr>
      <w:r w:rsidRPr="00F95110">
        <w:t xml:space="preserve">При провеждане на </w:t>
      </w:r>
      <w:r w:rsidR="00BA521A" w:rsidRPr="00F95110">
        <w:rPr>
          <w:rFonts w:eastAsia="Times New Roman"/>
        </w:rPr>
        <w:t>НВО</w:t>
      </w:r>
      <w:r w:rsidRPr="00F95110">
        <w:rPr>
          <w:rFonts w:eastAsia="Times New Roman"/>
        </w:rPr>
        <w:t xml:space="preserve"> може да се извършва видеоконтрол като мярка в защита на дейности от обществен интерес, свързани с превенция и обективно провеждане на изпитите. Директорът на училището, в което се провежда </w:t>
      </w:r>
      <w:r w:rsidR="003F0B28" w:rsidRPr="00F95110">
        <w:rPr>
          <w:rFonts w:eastAsia="Times New Roman"/>
        </w:rPr>
        <w:t>НВО</w:t>
      </w:r>
      <w:r w:rsidRPr="00F95110">
        <w:rPr>
          <w:rFonts w:eastAsia="Times New Roman"/>
        </w:rPr>
        <w:t>, осигурява необходимите технически средства и инфраструктура за видеонаблюдението на местата за подготовка и за провеждане на изпити</w:t>
      </w:r>
      <w:r w:rsidR="001F1DF4" w:rsidRPr="00F95110">
        <w:rPr>
          <w:rFonts w:eastAsia="Times New Roman"/>
        </w:rPr>
        <w:t>те</w:t>
      </w:r>
      <w:r w:rsidRPr="00F95110">
        <w:rPr>
          <w:rFonts w:eastAsia="Times New Roman"/>
        </w:rPr>
        <w:t>. </w:t>
      </w:r>
    </w:p>
    <w:p w14:paraId="695C1419" w14:textId="56B723CE" w:rsidR="00FD005C" w:rsidRPr="00F95110" w:rsidRDefault="00FD005C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jc w:val="both"/>
      </w:pPr>
      <w:r w:rsidRPr="00F95110">
        <w:t>Директорът на училището, в което се провеждат НВО:</w:t>
      </w:r>
    </w:p>
    <w:p w14:paraId="09F077B7" w14:textId="3B22B18F" w:rsidR="00FD005C" w:rsidRDefault="00FD005C" w:rsidP="000035AE">
      <w:pPr>
        <w:tabs>
          <w:tab w:val="left" w:pos="720"/>
        </w:tabs>
        <w:spacing w:line="276" w:lineRule="auto"/>
        <w:jc w:val="both"/>
      </w:pPr>
      <w:r w:rsidRPr="00F95110">
        <w:rPr>
          <w:b/>
        </w:rPr>
        <w:t>-</w:t>
      </w:r>
      <w:r w:rsidRPr="00F95110">
        <w:t xml:space="preserve"> определя до 15 места във всяка изпитна зала;</w:t>
      </w:r>
    </w:p>
    <w:p w14:paraId="2F5592AA" w14:textId="085D5C9E" w:rsidR="000035AE" w:rsidRPr="00BC0A54" w:rsidRDefault="000035AE" w:rsidP="000035AE">
      <w:pPr>
        <w:jc w:val="both"/>
        <w:rPr>
          <w:rFonts w:eastAsia="Times New Roman"/>
          <w:sz w:val="22"/>
          <w:szCs w:val="22"/>
        </w:rPr>
      </w:pPr>
      <w:r w:rsidRPr="00BC0A54">
        <w:rPr>
          <w:rFonts w:eastAsia="Times New Roman"/>
        </w:rPr>
        <w:t>- осигурява допуснатите разумни улеснения по чл. 107, ал. 2 от Наредбата за приобщаващото образование, както и за учениците с обучителни трудности (</w:t>
      </w:r>
      <w:proofErr w:type="spellStart"/>
      <w:r w:rsidRPr="00BC0A54">
        <w:rPr>
          <w:rFonts w:eastAsia="Times New Roman"/>
        </w:rPr>
        <w:t>дислексия</w:t>
      </w:r>
      <w:proofErr w:type="spellEnd"/>
      <w:r w:rsidRPr="00BC0A54">
        <w:rPr>
          <w:rFonts w:eastAsia="Times New Roman"/>
        </w:rPr>
        <w:t xml:space="preserve">, </w:t>
      </w:r>
      <w:proofErr w:type="spellStart"/>
      <w:r w:rsidRPr="00BC0A54">
        <w:rPr>
          <w:rFonts w:eastAsia="Times New Roman"/>
        </w:rPr>
        <w:t>дисграфия</w:t>
      </w:r>
      <w:proofErr w:type="spellEnd"/>
      <w:r w:rsidRPr="00BC0A54">
        <w:rPr>
          <w:rFonts w:eastAsia="Times New Roman"/>
        </w:rPr>
        <w:t xml:space="preserve">, </w:t>
      </w:r>
      <w:proofErr w:type="spellStart"/>
      <w:r w:rsidRPr="00BC0A54">
        <w:rPr>
          <w:rFonts w:eastAsia="Times New Roman"/>
        </w:rPr>
        <w:t>дискалкулия</w:t>
      </w:r>
      <w:proofErr w:type="spellEnd"/>
      <w:r w:rsidRPr="00BC0A54">
        <w:rPr>
          <w:rFonts w:eastAsia="Times New Roman"/>
        </w:rPr>
        <w:t>) асистиращи технологични устройства с възможност за четене на текст без тълкуване; устройствата се използват без връзка с  интернет.</w:t>
      </w:r>
    </w:p>
    <w:p w14:paraId="076FA6EA" w14:textId="4F24AB4A" w:rsidR="00933EC5" w:rsidRPr="00F95110" w:rsidRDefault="000035AE" w:rsidP="000035AE">
      <w:pPr>
        <w:tabs>
          <w:tab w:val="left" w:pos="720"/>
        </w:tabs>
        <w:spacing w:line="276" w:lineRule="auto"/>
        <w:jc w:val="both"/>
      </w:pPr>
      <w:r>
        <w:t xml:space="preserve">- </w:t>
      </w:r>
      <w:r w:rsidR="00FD005C" w:rsidRPr="00F95110">
        <w:t>информира квесторите за мястото, на което са разпределени, като в изпитна зала не се допускат повече от двама квестори.</w:t>
      </w:r>
    </w:p>
    <w:p w14:paraId="0DFB642D" w14:textId="03A6347F" w:rsidR="00FD005C" w:rsidRPr="00F95110" w:rsidRDefault="00FD005C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jc w:val="both"/>
      </w:pPr>
      <w:r w:rsidRPr="00F95110">
        <w:t>Директорът на училището</w:t>
      </w:r>
      <w:r w:rsidR="008F2224" w:rsidRPr="00F95110">
        <w:t xml:space="preserve"> </w:t>
      </w:r>
      <w:r w:rsidRPr="00F95110">
        <w:t>контролира коректността на попълнената информация в утвърдените образци на документи.</w:t>
      </w:r>
    </w:p>
    <w:p w14:paraId="34616B75" w14:textId="3693669C" w:rsidR="00BC5089" w:rsidRPr="00F20770" w:rsidRDefault="00FD005C" w:rsidP="00FA59C1">
      <w:pPr>
        <w:pStyle w:val="ListParagraph"/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 w:firstLine="0"/>
        <w:jc w:val="both"/>
        <w:rPr>
          <w:strike/>
        </w:rPr>
      </w:pPr>
      <w:r w:rsidRPr="00F95110">
        <w:t>В условия на извънредна епидемична ситуация се спазват въведените противоепидемични мерки.</w:t>
      </w:r>
    </w:p>
    <w:p w14:paraId="3E73D80F" w14:textId="7F12F78A" w:rsidR="00F20770" w:rsidRPr="00F20770" w:rsidRDefault="00F20770" w:rsidP="00F20770">
      <w:pPr>
        <w:pStyle w:val="ListParagraph"/>
        <w:tabs>
          <w:tab w:val="left" w:pos="567"/>
          <w:tab w:val="left" w:pos="709"/>
          <w:tab w:val="left" w:pos="1134"/>
          <w:tab w:val="left" w:pos="1418"/>
        </w:tabs>
        <w:spacing w:line="276" w:lineRule="auto"/>
        <w:ind w:left="0"/>
        <w:jc w:val="both"/>
        <w:rPr>
          <w:strike/>
        </w:rPr>
      </w:pPr>
    </w:p>
    <w:sectPr w:rsidR="00F20770" w:rsidRPr="00F20770" w:rsidSect="0020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70" w:right="991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2C36" w14:textId="77777777" w:rsidR="003550A6" w:rsidRDefault="003550A6">
      <w:r>
        <w:separator/>
      </w:r>
    </w:p>
  </w:endnote>
  <w:endnote w:type="continuationSeparator" w:id="0">
    <w:p w14:paraId="7812B15D" w14:textId="77777777" w:rsidR="003550A6" w:rsidRDefault="003550A6">
      <w:r>
        <w:continuationSeparator/>
      </w:r>
    </w:p>
  </w:endnote>
  <w:endnote w:type="continuationNotice" w:id="1">
    <w:p w14:paraId="12D8A9CD" w14:textId="77777777" w:rsidR="003550A6" w:rsidRDefault="00355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FBA7" w14:textId="77777777" w:rsidR="00FB0E6D" w:rsidRDefault="00FB0E6D" w:rsidP="00A16A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D33EC" w14:textId="77777777" w:rsidR="00FB0E6D" w:rsidRDefault="00FB0E6D" w:rsidP="00A16A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06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25BB0" w14:textId="203EC0F7" w:rsidR="00FB0E6D" w:rsidRDefault="00947FE8" w:rsidP="00947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07D4" w14:textId="77777777" w:rsidR="003550A6" w:rsidRDefault="003550A6">
      <w:r>
        <w:separator/>
      </w:r>
    </w:p>
  </w:footnote>
  <w:footnote w:type="continuationSeparator" w:id="0">
    <w:p w14:paraId="1215A322" w14:textId="77777777" w:rsidR="003550A6" w:rsidRDefault="003550A6">
      <w:r>
        <w:continuationSeparator/>
      </w:r>
    </w:p>
  </w:footnote>
  <w:footnote w:type="continuationNotice" w:id="1">
    <w:p w14:paraId="6001FAB3" w14:textId="77777777" w:rsidR="003550A6" w:rsidRDefault="00355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0BFC" w14:textId="05EB2D0C" w:rsidR="00B55BE9" w:rsidRDefault="00B5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DD8E" w14:textId="2A2BE62D" w:rsidR="00EF28EA" w:rsidRPr="00EF28EA" w:rsidRDefault="00EF28EA" w:rsidP="00EF28EA">
    <w:pPr>
      <w:tabs>
        <w:tab w:val="center" w:pos="4536"/>
        <w:tab w:val="right" w:pos="9072"/>
      </w:tabs>
      <w:jc w:val="right"/>
      <w:rPr>
        <w:rFonts w:ascii="Verdana" w:eastAsia="Calibri" w:hAnsi="Verdana"/>
        <w:sz w:val="20"/>
        <w:szCs w:val="22"/>
        <w:lang w:eastAsia="en-US"/>
      </w:rPr>
    </w:pPr>
    <w:r>
      <w:rPr>
        <w:lang w:val="en-US"/>
      </w:rPr>
      <w:t xml:space="preserve"> </w:t>
    </w:r>
    <w:bookmarkStart w:id="2" w:name="_Hlk81224569"/>
    <w:bookmarkStart w:id="3" w:name="_Hlk77686904"/>
    <w:r w:rsidRPr="00EF28EA">
      <w:rPr>
        <w:rFonts w:ascii="Verdana" w:eastAsia="Calibri" w:hAnsi="Verdana"/>
        <w:sz w:val="20"/>
        <w:szCs w:val="22"/>
        <w:lang w:eastAsia="en-US"/>
      </w:rPr>
      <w:t>Класификация на информацията:</w:t>
    </w:r>
  </w:p>
  <w:p w14:paraId="265D5C6A" w14:textId="77777777" w:rsidR="00EF28EA" w:rsidRPr="00EF28EA" w:rsidRDefault="00EF28EA" w:rsidP="00EF28EA">
    <w:pPr>
      <w:tabs>
        <w:tab w:val="center" w:pos="4536"/>
        <w:tab w:val="right" w:pos="9072"/>
      </w:tabs>
      <w:jc w:val="right"/>
      <w:rPr>
        <w:rFonts w:ascii="Verdana" w:eastAsia="Calibri" w:hAnsi="Verdana"/>
        <w:sz w:val="20"/>
        <w:szCs w:val="22"/>
        <w:lang w:val="en-US" w:eastAsia="en-US"/>
      </w:rPr>
    </w:pPr>
    <w:bookmarkStart w:id="4" w:name="_Hlk89768629"/>
    <w:r w:rsidRPr="00EF28EA">
      <w:rPr>
        <w:rFonts w:ascii="Verdana" w:eastAsia="Calibri" w:hAnsi="Verdana"/>
        <w:sz w:val="20"/>
        <w:szCs w:val="22"/>
        <w:lang w:eastAsia="en-US"/>
      </w:rPr>
      <w:t xml:space="preserve">Ниво 1, </w:t>
    </w:r>
    <w:r w:rsidRPr="00EF28EA">
      <w:rPr>
        <w:rFonts w:ascii="Verdana" w:eastAsia="Calibri" w:hAnsi="Verdana"/>
        <w:sz w:val="20"/>
        <w:szCs w:val="22"/>
        <w:lang w:val="en-US" w:eastAsia="en-US"/>
      </w:rPr>
      <w:t>[</w:t>
    </w:r>
    <w:r w:rsidRPr="00EF28EA">
      <w:rPr>
        <w:rFonts w:ascii="Verdana" w:eastAsia="Calibri" w:hAnsi="Verdana"/>
        <w:sz w:val="20"/>
        <w:szCs w:val="22"/>
        <w:lang w:eastAsia="en-US"/>
      </w:rPr>
      <w:t>TLP-</w:t>
    </w:r>
    <w:r w:rsidRPr="00EF28EA">
      <w:rPr>
        <w:rFonts w:ascii="Verdana" w:eastAsia="Calibri" w:hAnsi="Verdana"/>
        <w:sz w:val="20"/>
        <w:szCs w:val="22"/>
        <w:lang w:val="en-US" w:eastAsia="en-US"/>
      </w:rPr>
      <w:t>GREEN]</w:t>
    </w:r>
    <w:bookmarkEnd w:id="2"/>
  </w:p>
  <w:bookmarkEnd w:id="3"/>
  <w:bookmarkEnd w:id="4"/>
  <w:p w14:paraId="606D051C" w14:textId="4E5810DE" w:rsidR="00FB0E6D" w:rsidRPr="00A40228" w:rsidRDefault="00FB0E6D" w:rsidP="00A16ABE">
    <w:pPr>
      <w:pStyle w:val="Header"/>
      <w:jc w:val="right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55C3" w14:textId="7A28AFBF" w:rsidR="00B55BE9" w:rsidRDefault="00B5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5F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60171F1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0872290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56128"/>
    <w:multiLevelType w:val="hybridMultilevel"/>
    <w:tmpl w:val="F56AA2F0"/>
    <w:lvl w:ilvl="0" w:tplc="8B1EA4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424"/>
    <w:multiLevelType w:val="hybridMultilevel"/>
    <w:tmpl w:val="FD38D3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A80521B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6" w15:restartNumberingAfterBreak="0">
    <w:nsid w:val="1D211FDD"/>
    <w:multiLevelType w:val="hybridMultilevel"/>
    <w:tmpl w:val="20082482"/>
    <w:lvl w:ilvl="0" w:tplc="E0A2593C">
      <w:start w:val="59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41FF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31B074F5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3E9E751F"/>
    <w:multiLevelType w:val="hybridMultilevel"/>
    <w:tmpl w:val="27846D5C"/>
    <w:lvl w:ilvl="0" w:tplc="FABCA9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11473"/>
    <w:multiLevelType w:val="hybridMultilevel"/>
    <w:tmpl w:val="84424FDA"/>
    <w:lvl w:ilvl="0" w:tplc="E5DCB534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56C5C"/>
    <w:multiLevelType w:val="hybridMultilevel"/>
    <w:tmpl w:val="A34E61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0B75BBF"/>
    <w:multiLevelType w:val="multilevel"/>
    <w:tmpl w:val="01C2E63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410D4664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42D64860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450D3EC9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477E7337"/>
    <w:multiLevelType w:val="hybridMultilevel"/>
    <w:tmpl w:val="AF8877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40652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8" w15:restartNumberingAfterBreak="0">
    <w:nsid w:val="50FC1676"/>
    <w:multiLevelType w:val="multilevel"/>
    <w:tmpl w:val="6D665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9" w15:restartNumberingAfterBreak="0">
    <w:nsid w:val="51502A63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0" w15:restartNumberingAfterBreak="0">
    <w:nsid w:val="516A070F"/>
    <w:multiLevelType w:val="hybridMultilevel"/>
    <w:tmpl w:val="F7DEB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00DB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2" w15:restartNumberingAfterBreak="0">
    <w:nsid w:val="557073D7"/>
    <w:multiLevelType w:val="multilevel"/>
    <w:tmpl w:val="32649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FD0575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637C50CA"/>
    <w:multiLevelType w:val="hybridMultilevel"/>
    <w:tmpl w:val="288CF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5A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282544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7" w15:restartNumberingAfterBreak="0">
    <w:nsid w:val="69233FCE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D077086"/>
    <w:multiLevelType w:val="multilevel"/>
    <w:tmpl w:val="32649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960A84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AE4266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1" w15:restartNumberingAfterBreak="0">
    <w:nsid w:val="72F27BFD"/>
    <w:multiLevelType w:val="multilevel"/>
    <w:tmpl w:val="8DD2524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20"/>
  </w:num>
  <w:num w:numId="5">
    <w:abstractNumId w:val="27"/>
  </w:num>
  <w:num w:numId="6">
    <w:abstractNumId w:val="1"/>
  </w:num>
  <w:num w:numId="7">
    <w:abstractNumId w:val="15"/>
  </w:num>
  <w:num w:numId="8">
    <w:abstractNumId w:val="2"/>
  </w:num>
  <w:num w:numId="9">
    <w:abstractNumId w:val="29"/>
  </w:num>
  <w:num w:numId="10">
    <w:abstractNumId w:val="25"/>
  </w:num>
  <w:num w:numId="11">
    <w:abstractNumId w:val="9"/>
  </w:num>
  <w:num w:numId="12">
    <w:abstractNumId w:val="11"/>
  </w:num>
  <w:num w:numId="13">
    <w:abstractNumId w:val="4"/>
  </w:num>
  <w:num w:numId="14">
    <w:abstractNumId w:val="21"/>
  </w:num>
  <w:num w:numId="15">
    <w:abstractNumId w:val="31"/>
  </w:num>
  <w:num w:numId="16">
    <w:abstractNumId w:val="5"/>
  </w:num>
  <w:num w:numId="17">
    <w:abstractNumId w:val="7"/>
  </w:num>
  <w:num w:numId="18">
    <w:abstractNumId w:val="13"/>
  </w:num>
  <w:num w:numId="19">
    <w:abstractNumId w:val="30"/>
  </w:num>
  <w:num w:numId="20">
    <w:abstractNumId w:val="22"/>
  </w:num>
  <w:num w:numId="21">
    <w:abstractNumId w:val="24"/>
  </w:num>
  <w:num w:numId="22">
    <w:abstractNumId w:val="26"/>
  </w:num>
  <w:num w:numId="23">
    <w:abstractNumId w:val="14"/>
  </w:num>
  <w:num w:numId="24">
    <w:abstractNumId w:val="19"/>
  </w:num>
  <w:num w:numId="25">
    <w:abstractNumId w:val="8"/>
  </w:num>
  <w:num w:numId="26">
    <w:abstractNumId w:val="17"/>
  </w:num>
  <w:num w:numId="27">
    <w:abstractNumId w:val="0"/>
  </w:num>
  <w:num w:numId="28">
    <w:abstractNumId w:val="23"/>
  </w:num>
  <w:num w:numId="29">
    <w:abstractNumId w:val="16"/>
  </w:num>
  <w:num w:numId="30">
    <w:abstractNumId w:val="6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A8"/>
    <w:rsid w:val="00000917"/>
    <w:rsid w:val="00000CD9"/>
    <w:rsid w:val="0000154E"/>
    <w:rsid w:val="00001F55"/>
    <w:rsid w:val="000035AE"/>
    <w:rsid w:val="000062EB"/>
    <w:rsid w:val="00006963"/>
    <w:rsid w:val="00007CCC"/>
    <w:rsid w:val="00013F4E"/>
    <w:rsid w:val="000213A5"/>
    <w:rsid w:val="00021FB1"/>
    <w:rsid w:val="00022030"/>
    <w:rsid w:val="00025061"/>
    <w:rsid w:val="00025CDD"/>
    <w:rsid w:val="00026D68"/>
    <w:rsid w:val="00031067"/>
    <w:rsid w:val="00031B60"/>
    <w:rsid w:val="0003420E"/>
    <w:rsid w:val="000370F1"/>
    <w:rsid w:val="00043EF4"/>
    <w:rsid w:val="000445F0"/>
    <w:rsid w:val="00054881"/>
    <w:rsid w:val="00054CFA"/>
    <w:rsid w:val="00055AE6"/>
    <w:rsid w:val="000563E9"/>
    <w:rsid w:val="00056F7E"/>
    <w:rsid w:val="00057400"/>
    <w:rsid w:val="00063FFF"/>
    <w:rsid w:val="00064091"/>
    <w:rsid w:val="000641A3"/>
    <w:rsid w:val="00065449"/>
    <w:rsid w:val="00065EB4"/>
    <w:rsid w:val="000663AD"/>
    <w:rsid w:val="00071729"/>
    <w:rsid w:val="000738FD"/>
    <w:rsid w:val="00073935"/>
    <w:rsid w:val="00073FD1"/>
    <w:rsid w:val="00081FFB"/>
    <w:rsid w:val="00085CD2"/>
    <w:rsid w:val="0009379B"/>
    <w:rsid w:val="00097E55"/>
    <w:rsid w:val="000A057F"/>
    <w:rsid w:val="000A0EC4"/>
    <w:rsid w:val="000A6290"/>
    <w:rsid w:val="000A7133"/>
    <w:rsid w:val="000B333D"/>
    <w:rsid w:val="000B33AE"/>
    <w:rsid w:val="000B53FD"/>
    <w:rsid w:val="000B549D"/>
    <w:rsid w:val="000B5D39"/>
    <w:rsid w:val="000C6CCD"/>
    <w:rsid w:val="000C7A89"/>
    <w:rsid w:val="000D27D9"/>
    <w:rsid w:val="000D2AAC"/>
    <w:rsid w:val="000D39E9"/>
    <w:rsid w:val="000D5F42"/>
    <w:rsid w:val="000E2835"/>
    <w:rsid w:val="000E5D68"/>
    <w:rsid w:val="000E77F9"/>
    <w:rsid w:val="000F166B"/>
    <w:rsid w:val="000F32B8"/>
    <w:rsid w:val="000F44DC"/>
    <w:rsid w:val="000F4AAC"/>
    <w:rsid w:val="000F640E"/>
    <w:rsid w:val="00102282"/>
    <w:rsid w:val="00105FC0"/>
    <w:rsid w:val="001103AF"/>
    <w:rsid w:val="00114A8E"/>
    <w:rsid w:val="0011521B"/>
    <w:rsid w:val="00115ADA"/>
    <w:rsid w:val="00127160"/>
    <w:rsid w:val="001308A5"/>
    <w:rsid w:val="00131478"/>
    <w:rsid w:val="0013663F"/>
    <w:rsid w:val="00140543"/>
    <w:rsid w:val="0014249C"/>
    <w:rsid w:val="00146B29"/>
    <w:rsid w:val="0014772D"/>
    <w:rsid w:val="001505B8"/>
    <w:rsid w:val="00150870"/>
    <w:rsid w:val="0015272B"/>
    <w:rsid w:val="00152CA9"/>
    <w:rsid w:val="0015319B"/>
    <w:rsid w:val="00153D3F"/>
    <w:rsid w:val="00160020"/>
    <w:rsid w:val="001634CE"/>
    <w:rsid w:val="00166E76"/>
    <w:rsid w:val="0016794F"/>
    <w:rsid w:val="00170FE1"/>
    <w:rsid w:val="00171303"/>
    <w:rsid w:val="00171D75"/>
    <w:rsid w:val="00183074"/>
    <w:rsid w:val="001842F9"/>
    <w:rsid w:val="00190B21"/>
    <w:rsid w:val="00191B64"/>
    <w:rsid w:val="001936EE"/>
    <w:rsid w:val="00196858"/>
    <w:rsid w:val="00196B10"/>
    <w:rsid w:val="00196E60"/>
    <w:rsid w:val="00196F8E"/>
    <w:rsid w:val="00197965"/>
    <w:rsid w:val="001A1EBD"/>
    <w:rsid w:val="001A3C07"/>
    <w:rsid w:val="001A6D22"/>
    <w:rsid w:val="001B1188"/>
    <w:rsid w:val="001B1C5B"/>
    <w:rsid w:val="001B1C87"/>
    <w:rsid w:val="001B1D29"/>
    <w:rsid w:val="001B2A82"/>
    <w:rsid w:val="001B3B26"/>
    <w:rsid w:val="001C0DA5"/>
    <w:rsid w:val="001D10D4"/>
    <w:rsid w:val="001D5109"/>
    <w:rsid w:val="001D63CF"/>
    <w:rsid w:val="001D705A"/>
    <w:rsid w:val="001E14AA"/>
    <w:rsid w:val="001E37D2"/>
    <w:rsid w:val="001F1DF4"/>
    <w:rsid w:val="001F515A"/>
    <w:rsid w:val="001F58C7"/>
    <w:rsid w:val="00200F7F"/>
    <w:rsid w:val="002012B2"/>
    <w:rsid w:val="00205A81"/>
    <w:rsid w:val="00205AC3"/>
    <w:rsid w:val="002107BD"/>
    <w:rsid w:val="00214C57"/>
    <w:rsid w:val="00215F19"/>
    <w:rsid w:val="0021692F"/>
    <w:rsid w:val="0022032D"/>
    <w:rsid w:val="002221E8"/>
    <w:rsid w:val="0022742B"/>
    <w:rsid w:val="0023637F"/>
    <w:rsid w:val="0023696C"/>
    <w:rsid w:val="00237ADD"/>
    <w:rsid w:val="002410FB"/>
    <w:rsid w:val="00241F62"/>
    <w:rsid w:val="00244377"/>
    <w:rsid w:val="00250366"/>
    <w:rsid w:val="00255455"/>
    <w:rsid w:val="00255E24"/>
    <w:rsid w:val="0025769D"/>
    <w:rsid w:val="00265D78"/>
    <w:rsid w:val="002668D1"/>
    <w:rsid w:val="002677BE"/>
    <w:rsid w:val="00267C7F"/>
    <w:rsid w:val="00270143"/>
    <w:rsid w:val="00270201"/>
    <w:rsid w:val="00274518"/>
    <w:rsid w:val="00274BC1"/>
    <w:rsid w:val="00292A53"/>
    <w:rsid w:val="00295625"/>
    <w:rsid w:val="002A1A3B"/>
    <w:rsid w:val="002A1BBE"/>
    <w:rsid w:val="002A3E60"/>
    <w:rsid w:val="002A5191"/>
    <w:rsid w:val="002A708F"/>
    <w:rsid w:val="002B4DCF"/>
    <w:rsid w:val="002C1601"/>
    <w:rsid w:val="002C4AD5"/>
    <w:rsid w:val="002D0D74"/>
    <w:rsid w:val="002D16E1"/>
    <w:rsid w:val="002D3905"/>
    <w:rsid w:val="002D3B0D"/>
    <w:rsid w:val="002D77C8"/>
    <w:rsid w:val="002E0AC2"/>
    <w:rsid w:val="002E4197"/>
    <w:rsid w:val="002F2E63"/>
    <w:rsid w:val="002F6D4F"/>
    <w:rsid w:val="002F7BAE"/>
    <w:rsid w:val="002F7C35"/>
    <w:rsid w:val="003110CF"/>
    <w:rsid w:val="00312773"/>
    <w:rsid w:val="003164BA"/>
    <w:rsid w:val="00317128"/>
    <w:rsid w:val="00320ED4"/>
    <w:rsid w:val="0032175C"/>
    <w:rsid w:val="00323140"/>
    <w:rsid w:val="00323A3B"/>
    <w:rsid w:val="0032570A"/>
    <w:rsid w:val="00325937"/>
    <w:rsid w:val="003327AE"/>
    <w:rsid w:val="00340F80"/>
    <w:rsid w:val="003448ED"/>
    <w:rsid w:val="00346513"/>
    <w:rsid w:val="00347353"/>
    <w:rsid w:val="0034741C"/>
    <w:rsid w:val="0035024D"/>
    <w:rsid w:val="00350C3E"/>
    <w:rsid w:val="003542A0"/>
    <w:rsid w:val="003548BC"/>
    <w:rsid w:val="003550A6"/>
    <w:rsid w:val="0035593E"/>
    <w:rsid w:val="00362075"/>
    <w:rsid w:val="00362459"/>
    <w:rsid w:val="00363FCB"/>
    <w:rsid w:val="0036500C"/>
    <w:rsid w:val="00365F80"/>
    <w:rsid w:val="00370E07"/>
    <w:rsid w:val="00371969"/>
    <w:rsid w:val="00371E75"/>
    <w:rsid w:val="0037334B"/>
    <w:rsid w:val="00373A14"/>
    <w:rsid w:val="00374753"/>
    <w:rsid w:val="003753F9"/>
    <w:rsid w:val="003767F5"/>
    <w:rsid w:val="003769C0"/>
    <w:rsid w:val="00381869"/>
    <w:rsid w:val="00383087"/>
    <w:rsid w:val="00383F98"/>
    <w:rsid w:val="003848F3"/>
    <w:rsid w:val="00386AA3"/>
    <w:rsid w:val="00387F6C"/>
    <w:rsid w:val="003937C6"/>
    <w:rsid w:val="00394F56"/>
    <w:rsid w:val="0039716C"/>
    <w:rsid w:val="003A6A2D"/>
    <w:rsid w:val="003A6DD6"/>
    <w:rsid w:val="003B0AD4"/>
    <w:rsid w:val="003B2ADB"/>
    <w:rsid w:val="003B34AF"/>
    <w:rsid w:val="003B3614"/>
    <w:rsid w:val="003B6F34"/>
    <w:rsid w:val="003B7FC9"/>
    <w:rsid w:val="003D3C7F"/>
    <w:rsid w:val="003D5611"/>
    <w:rsid w:val="003D7D2F"/>
    <w:rsid w:val="003E344B"/>
    <w:rsid w:val="003E6D23"/>
    <w:rsid w:val="003F0256"/>
    <w:rsid w:val="003F087E"/>
    <w:rsid w:val="003F0B28"/>
    <w:rsid w:val="003F3BAA"/>
    <w:rsid w:val="003F3C6D"/>
    <w:rsid w:val="00400D87"/>
    <w:rsid w:val="0040270B"/>
    <w:rsid w:val="00404341"/>
    <w:rsid w:val="00405F43"/>
    <w:rsid w:val="0041157B"/>
    <w:rsid w:val="00411A64"/>
    <w:rsid w:val="00412968"/>
    <w:rsid w:val="004160C1"/>
    <w:rsid w:val="0041649D"/>
    <w:rsid w:val="0041787C"/>
    <w:rsid w:val="004327A1"/>
    <w:rsid w:val="004418EE"/>
    <w:rsid w:val="00446C0E"/>
    <w:rsid w:val="00447884"/>
    <w:rsid w:val="00451896"/>
    <w:rsid w:val="00451CC2"/>
    <w:rsid w:val="00453A16"/>
    <w:rsid w:val="00454932"/>
    <w:rsid w:val="0045789D"/>
    <w:rsid w:val="004671B8"/>
    <w:rsid w:val="004731B2"/>
    <w:rsid w:val="004753DD"/>
    <w:rsid w:val="00477DB6"/>
    <w:rsid w:val="004804AA"/>
    <w:rsid w:val="0049032B"/>
    <w:rsid w:val="0049143E"/>
    <w:rsid w:val="004937A0"/>
    <w:rsid w:val="00493BE2"/>
    <w:rsid w:val="00497EC9"/>
    <w:rsid w:val="00497FFB"/>
    <w:rsid w:val="004A1E47"/>
    <w:rsid w:val="004A504C"/>
    <w:rsid w:val="004A6CF1"/>
    <w:rsid w:val="004B170D"/>
    <w:rsid w:val="004B7D4E"/>
    <w:rsid w:val="004C4DB5"/>
    <w:rsid w:val="004C7E11"/>
    <w:rsid w:val="004D0F27"/>
    <w:rsid w:val="004D3EF4"/>
    <w:rsid w:val="004D78A1"/>
    <w:rsid w:val="004E6BE3"/>
    <w:rsid w:val="004F11BE"/>
    <w:rsid w:val="004F3E30"/>
    <w:rsid w:val="00507BF5"/>
    <w:rsid w:val="00511F25"/>
    <w:rsid w:val="0051254D"/>
    <w:rsid w:val="005129CC"/>
    <w:rsid w:val="005143B1"/>
    <w:rsid w:val="00516469"/>
    <w:rsid w:val="00517F54"/>
    <w:rsid w:val="00522C59"/>
    <w:rsid w:val="00522FEE"/>
    <w:rsid w:val="005247D3"/>
    <w:rsid w:val="0052487B"/>
    <w:rsid w:val="00524F6B"/>
    <w:rsid w:val="005260F9"/>
    <w:rsid w:val="00527E48"/>
    <w:rsid w:val="005361E2"/>
    <w:rsid w:val="005366C1"/>
    <w:rsid w:val="00542D53"/>
    <w:rsid w:val="00544187"/>
    <w:rsid w:val="00546C77"/>
    <w:rsid w:val="00546EA2"/>
    <w:rsid w:val="0054741F"/>
    <w:rsid w:val="0055134F"/>
    <w:rsid w:val="00552899"/>
    <w:rsid w:val="00553AC7"/>
    <w:rsid w:val="0055420D"/>
    <w:rsid w:val="0055516A"/>
    <w:rsid w:val="00556A9F"/>
    <w:rsid w:val="00560EC6"/>
    <w:rsid w:val="00561B64"/>
    <w:rsid w:val="005625CD"/>
    <w:rsid w:val="0056442F"/>
    <w:rsid w:val="00573630"/>
    <w:rsid w:val="005764A3"/>
    <w:rsid w:val="00582140"/>
    <w:rsid w:val="005825D2"/>
    <w:rsid w:val="005841B5"/>
    <w:rsid w:val="0058455D"/>
    <w:rsid w:val="005874F4"/>
    <w:rsid w:val="0058799D"/>
    <w:rsid w:val="00590D6A"/>
    <w:rsid w:val="00591855"/>
    <w:rsid w:val="00592AB9"/>
    <w:rsid w:val="00597A17"/>
    <w:rsid w:val="005A0EE9"/>
    <w:rsid w:val="005A1079"/>
    <w:rsid w:val="005A268A"/>
    <w:rsid w:val="005A5518"/>
    <w:rsid w:val="005A56E3"/>
    <w:rsid w:val="005B5829"/>
    <w:rsid w:val="005B5D9D"/>
    <w:rsid w:val="005C4484"/>
    <w:rsid w:val="005C7313"/>
    <w:rsid w:val="005D0C1F"/>
    <w:rsid w:val="005D2A79"/>
    <w:rsid w:val="005D3BA2"/>
    <w:rsid w:val="005D557F"/>
    <w:rsid w:val="005D683E"/>
    <w:rsid w:val="005D6B2C"/>
    <w:rsid w:val="005D78F9"/>
    <w:rsid w:val="005E0E09"/>
    <w:rsid w:val="005E1E5F"/>
    <w:rsid w:val="005E3A8D"/>
    <w:rsid w:val="005E432E"/>
    <w:rsid w:val="005E4CB7"/>
    <w:rsid w:val="005E4D64"/>
    <w:rsid w:val="005E50B2"/>
    <w:rsid w:val="005F075D"/>
    <w:rsid w:val="005F0AD5"/>
    <w:rsid w:val="005F172D"/>
    <w:rsid w:val="005F4670"/>
    <w:rsid w:val="005F6096"/>
    <w:rsid w:val="006017C2"/>
    <w:rsid w:val="006027E8"/>
    <w:rsid w:val="006048F8"/>
    <w:rsid w:val="00606710"/>
    <w:rsid w:val="00607191"/>
    <w:rsid w:val="006074B2"/>
    <w:rsid w:val="00611E18"/>
    <w:rsid w:val="00612DE8"/>
    <w:rsid w:val="00613F2C"/>
    <w:rsid w:val="00615AAD"/>
    <w:rsid w:val="006171C6"/>
    <w:rsid w:val="00620B2C"/>
    <w:rsid w:val="00621AF9"/>
    <w:rsid w:val="00623217"/>
    <w:rsid w:val="006243FD"/>
    <w:rsid w:val="00625225"/>
    <w:rsid w:val="006258E9"/>
    <w:rsid w:val="00625BF2"/>
    <w:rsid w:val="00626371"/>
    <w:rsid w:val="00631E7D"/>
    <w:rsid w:val="0063436A"/>
    <w:rsid w:val="00635D8F"/>
    <w:rsid w:val="00635F93"/>
    <w:rsid w:val="00637F2D"/>
    <w:rsid w:val="006423F2"/>
    <w:rsid w:val="00646F2C"/>
    <w:rsid w:val="0065013D"/>
    <w:rsid w:val="00650DF0"/>
    <w:rsid w:val="00654EFC"/>
    <w:rsid w:val="00655DCD"/>
    <w:rsid w:val="00657FF1"/>
    <w:rsid w:val="0066332A"/>
    <w:rsid w:val="006642CF"/>
    <w:rsid w:val="00664C89"/>
    <w:rsid w:val="00665A7C"/>
    <w:rsid w:val="006661D2"/>
    <w:rsid w:val="0067171D"/>
    <w:rsid w:val="006761C8"/>
    <w:rsid w:val="00680460"/>
    <w:rsid w:val="00683DE7"/>
    <w:rsid w:val="00684D16"/>
    <w:rsid w:val="00685175"/>
    <w:rsid w:val="00686104"/>
    <w:rsid w:val="00686427"/>
    <w:rsid w:val="0069306A"/>
    <w:rsid w:val="006941D1"/>
    <w:rsid w:val="00694A66"/>
    <w:rsid w:val="0069631C"/>
    <w:rsid w:val="006A1D7F"/>
    <w:rsid w:val="006A39E8"/>
    <w:rsid w:val="006A3D35"/>
    <w:rsid w:val="006A6802"/>
    <w:rsid w:val="006A684F"/>
    <w:rsid w:val="006A693C"/>
    <w:rsid w:val="006B6294"/>
    <w:rsid w:val="006B71D3"/>
    <w:rsid w:val="006B71F3"/>
    <w:rsid w:val="006B7DE2"/>
    <w:rsid w:val="006C10B3"/>
    <w:rsid w:val="006C6276"/>
    <w:rsid w:val="006C6BAA"/>
    <w:rsid w:val="006D1D66"/>
    <w:rsid w:val="006D5494"/>
    <w:rsid w:val="006E0598"/>
    <w:rsid w:val="006E0C19"/>
    <w:rsid w:val="006E304D"/>
    <w:rsid w:val="006E4952"/>
    <w:rsid w:val="006E6E4C"/>
    <w:rsid w:val="006F1B28"/>
    <w:rsid w:val="006F3080"/>
    <w:rsid w:val="006F31CD"/>
    <w:rsid w:val="007017E5"/>
    <w:rsid w:val="00701954"/>
    <w:rsid w:val="007030F4"/>
    <w:rsid w:val="007054CD"/>
    <w:rsid w:val="00705589"/>
    <w:rsid w:val="00707AE3"/>
    <w:rsid w:val="0071399E"/>
    <w:rsid w:val="00715F89"/>
    <w:rsid w:val="00721C17"/>
    <w:rsid w:val="00732DEF"/>
    <w:rsid w:val="00734319"/>
    <w:rsid w:val="0073477E"/>
    <w:rsid w:val="007351E0"/>
    <w:rsid w:val="00744F2B"/>
    <w:rsid w:val="007453A7"/>
    <w:rsid w:val="00745B7F"/>
    <w:rsid w:val="00747F12"/>
    <w:rsid w:val="0075093C"/>
    <w:rsid w:val="007512A6"/>
    <w:rsid w:val="0075204F"/>
    <w:rsid w:val="007524D6"/>
    <w:rsid w:val="00755D27"/>
    <w:rsid w:val="00762B6E"/>
    <w:rsid w:val="00772940"/>
    <w:rsid w:val="00774BE4"/>
    <w:rsid w:val="00775FA7"/>
    <w:rsid w:val="007771DA"/>
    <w:rsid w:val="00777B65"/>
    <w:rsid w:val="0078039C"/>
    <w:rsid w:val="007849BD"/>
    <w:rsid w:val="007B6666"/>
    <w:rsid w:val="007C1107"/>
    <w:rsid w:val="007C5133"/>
    <w:rsid w:val="007D6FAB"/>
    <w:rsid w:val="007E06EE"/>
    <w:rsid w:val="007E3062"/>
    <w:rsid w:val="007E627B"/>
    <w:rsid w:val="007F05CE"/>
    <w:rsid w:val="007F1278"/>
    <w:rsid w:val="007F15F2"/>
    <w:rsid w:val="00801B31"/>
    <w:rsid w:val="008020FA"/>
    <w:rsid w:val="00803E4C"/>
    <w:rsid w:val="0080657E"/>
    <w:rsid w:val="008105F8"/>
    <w:rsid w:val="00810D32"/>
    <w:rsid w:val="00813FA0"/>
    <w:rsid w:val="00814EF9"/>
    <w:rsid w:val="008165BA"/>
    <w:rsid w:val="00816EB9"/>
    <w:rsid w:val="00820E26"/>
    <w:rsid w:val="008244A9"/>
    <w:rsid w:val="0082489C"/>
    <w:rsid w:val="00831250"/>
    <w:rsid w:val="00832116"/>
    <w:rsid w:val="0083347A"/>
    <w:rsid w:val="0083388B"/>
    <w:rsid w:val="00834FCF"/>
    <w:rsid w:val="008364F5"/>
    <w:rsid w:val="008375D3"/>
    <w:rsid w:val="00842157"/>
    <w:rsid w:val="0084296B"/>
    <w:rsid w:val="008456D1"/>
    <w:rsid w:val="008521D0"/>
    <w:rsid w:val="0085476C"/>
    <w:rsid w:val="0085547D"/>
    <w:rsid w:val="008567C7"/>
    <w:rsid w:val="00870EB3"/>
    <w:rsid w:val="00874BF3"/>
    <w:rsid w:val="0087578D"/>
    <w:rsid w:val="00884458"/>
    <w:rsid w:val="00886EC2"/>
    <w:rsid w:val="00887542"/>
    <w:rsid w:val="008949D8"/>
    <w:rsid w:val="008A1855"/>
    <w:rsid w:val="008A4EE5"/>
    <w:rsid w:val="008A6457"/>
    <w:rsid w:val="008A6F4D"/>
    <w:rsid w:val="008B0173"/>
    <w:rsid w:val="008B1450"/>
    <w:rsid w:val="008B3015"/>
    <w:rsid w:val="008B699E"/>
    <w:rsid w:val="008B7212"/>
    <w:rsid w:val="008C11E4"/>
    <w:rsid w:val="008C60F1"/>
    <w:rsid w:val="008D028A"/>
    <w:rsid w:val="008D0F35"/>
    <w:rsid w:val="008D1219"/>
    <w:rsid w:val="008D1CC5"/>
    <w:rsid w:val="008D2B8F"/>
    <w:rsid w:val="008D317E"/>
    <w:rsid w:val="008D4966"/>
    <w:rsid w:val="008E5370"/>
    <w:rsid w:val="008E612A"/>
    <w:rsid w:val="008E7E23"/>
    <w:rsid w:val="008F2224"/>
    <w:rsid w:val="008F4363"/>
    <w:rsid w:val="008F45DF"/>
    <w:rsid w:val="00900F62"/>
    <w:rsid w:val="00901B2E"/>
    <w:rsid w:val="0090439E"/>
    <w:rsid w:val="00907CB2"/>
    <w:rsid w:val="00915294"/>
    <w:rsid w:val="00916922"/>
    <w:rsid w:val="00917DF7"/>
    <w:rsid w:val="009319FF"/>
    <w:rsid w:val="00933EC5"/>
    <w:rsid w:val="009369B6"/>
    <w:rsid w:val="00937547"/>
    <w:rsid w:val="00937D39"/>
    <w:rsid w:val="00940D75"/>
    <w:rsid w:val="00941086"/>
    <w:rsid w:val="00947FE8"/>
    <w:rsid w:val="00950CE7"/>
    <w:rsid w:val="00950FE0"/>
    <w:rsid w:val="009524C3"/>
    <w:rsid w:val="00954EE1"/>
    <w:rsid w:val="009557DE"/>
    <w:rsid w:val="0095646A"/>
    <w:rsid w:val="00961039"/>
    <w:rsid w:val="00967B4B"/>
    <w:rsid w:val="00970AE6"/>
    <w:rsid w:val="009710AD"/>
    <w:rsid w:val="0097277B"/>
    <w:rsid w:val="009727D0"/>
    <w:rsid w:val="0097711C"/>
    <w:rsid w:val="00980BC8"/>
    <w:rsid w:val="0098478F"/>
    <w:rsid w:val="00985BF8"/>
    <w:rsid w:val="009874B9"/>
    <w:rsid w:val="009877F1"/>
    <w:rsid w:val="00990A95"/>
    <w:rsid w:val="00995463"/>
    <w:rsid w:val="00996DFD"/>
    <w:rsid w:val="009A05E2"/>
    <w:rsid w:val="009A138D"/>
    <w:rsid w:val="009A3ADE"/>
    <w:rsid w:val="009A4321"/>
    <w:rsid w:val="009A432A"/>
    <w:rsid w:val="009A48FA"/>
    <w:rsid w:val="009B0F06"/>
    <w:rsid w:val="009B12F1"/>
    <w:rsid w:val="009B4D8F"/>
    <w:rsid w:val="009B60E7"/>
    <w:rsid w:val="009B6DFA"/>
    <w:rsid w:val="009B7009"/>
    <w:rsid w:val="009B76C8"/>
    <w:rsid w:val="009C0D9F"/>
    <w:rsid w:val="009C1F97"/>
    <w:rsid w:val="009C2CDE"/>
    <w:rsid w:val="009C67A4"/>
    <w:rsid w:val="009D14AC"/>
    <w:rsid w:val="009D1863"/>
    <w:rsid w:val="009D27CE"/>
    <w:rsid w:val="009D36B9"/>
    <w:rsid w:val="009E18C9"/>
    <w:rsid w:val="009E541E"/>
    <w:rsid w:val="009E67CD"/>
    <w:rsid w:val="009F3E6F"/>
    <w:rsid w:val="009F6216"/>
    <w:rsid w:val="009F7FB7"/>
    <w:rsid w:val="00A006AC"/>
    <w:rsid w:val="00A01AB8"/>
    <w:rsid w:val="00A024C0"/>
    <w:rsid w:val="00A055F6"/>
    <w:rsid w:val="00A063D0"/>
    <w:rsid w:val="00A06E08"/>
    <w:rsid w:val="00A10793"/>
    <w:rsid w:val="00A10AF5"/>
    <w:rsid w:val="00A126A4"/>
    <w:rsid w:val="00A15424"/>
    <w:rsid w:val="00A16ABE"/>
    <w:rsid w:val="00A1712B"/>
    <w:rsid w:val="00A23CCB"/>
    <w:rsid w:val="00A24D7E"/>
    <w:rsid w:val="00A30331"/>
    <w:rsid w:val="00A37E26"/>
    <w:rsid w:val="00A40D86"/>
    <w:rsid w:val="00A4162D"/>
    <w:rsid w:val="00A421E2"/>
    <w:rsid w:val="00A43380"/>
    <w:rsid w:val="00A44D06"/>
    <w:rsid w:val="00A45A96"/>
    <w:rsid w:val="00A47CFE"/>
    <w:rsid w:val="00A507BA"/>
    <w:rsid w:val="00A52045"/>
    <w:rsid w:val="00A542BA"/>
    <w:rsid w:val="00A54D8F"/>
    <w:rsid w:val="00A609F8"/>
    <w:rsid w:val="00A618AC"/>
    <w:rsid w:val="00A65D20"/>
    <w:rsid w:val="00A71706"/>
    <w:rsid w:val="00A877F0"/>
    <w:rsid w:val="00A9070C"/>
    <w:rsid w:val="00A91580"/>
    <w:rsid w:val="00AA34A8"/>
    <w:rsid w:val="00AB0498"/>
    <w:rsid w:val="00AB10B5"/>
    <w:rsid w:val="00AB110A"/>
    <w:rsid w:val="00AB2AFD"/>
    <w:rsid w:val="00AC1655"/>
    <w:rsid w:val="00AC1E50"/>
    <w:rsid w:val="00AC4F32"/>
    <w:rsid w:val="00AC68A6"/>
    <w:rsid w:val="00AC785B"/>
    <w:rsid w:val="00AD0109"/>
    <w:rsid w:val="00AD52B5"/>
    <w:rsid w:val="00AD724F"/>
    <w:rsid w:val="00AE1B32"/>
    <w:rsid w:val="00AE3225"/>
    <w:rsid w:val="00AE4DE0"/>
    <w:rsid w:val="00AF6014"/>
    <w:rsid w:val="00AF65A7"/>
    <w:rsid w:val="00AF6F6D"/>
    <w:rsid w:val="00AF70BA"/>
    <w:rsid w:val="00AF70E2"/>
    <w:rsid w:val="00B0052C"/>
    <w:rsid w:val="00B03C01"/>
    <w:rsid w:val="00B03FE6"/>
    <w:rsid w:val="00B106C7"/>
    <w:rsid w:val="00B11557"/>
    <w:rsid w:val="00B11CB8"/>
    <w:rsid w:val="00B11CC6"/>
    <w:rsid w:val="00B12CC2"/>
    <w:rsid w:val="00B130DF"/>
    <w:rsid w:val="00B23934"/>
    <w:rsid w:val="00B2397E"/>
    <w:rsid w:val="00B23982"/>
    <w:rsid w:val="00B257E0"/>
    <w:rsid w:val="00B27971"/>
    <w:rsid w:val="00B329DF"/>
    <w:rsid w:val="00B34766"/>
    <w:rsid w:val="00B34CA7"/>
    <w:rsid w:val="00B34CDF"/>
    <w:rsid w:val="00B36B51"/>
    <w:rsid w:val="00B4271F"/>
    <w:rsid w:val="00B43284"/>
    <w:rsid w:val="00B4556E"/>
    <w:rsid w:val="00B46593"/>
    <w:rsid w:val="00B51E01"/>
    <w:rsid w:val="00B53F3D"/>
    <w:rsid w:val="00B5567B"/>
    <w:rsid w:val="00B55BE9"/>
    <w:rsid w:val="00B578D3"/>
    <w:rsid w:val="00B6027E"/>
    <w:rsid w:val="00B60C79"/>
    <w:rsid w:val="00B614F0"/>
    <w:rsid w:val="00B62D98"/>
    <w:rsid w:val="00B65510"/>
    <w:rsid w:val="00B66C20"/>
    <w:rsid w:val="00B72D81"/>
    <w:rsid w:val="00B76365"/>
    <w:rsid w:val="00B767D3"/>
    <w:rsid w:val="00B83F70"/>
    <w:rsid w:val="00B85A1D"/>
    <w:rsid w:val="00B8722B"/>
    <w:rsid w:val="00B90922"/>
    <w:rsid w:val="00B9123A"/>
    <w:rsid w:val="00B95099"/>
    <w:rsid w:val="00B9550B"/>
    <w:rsid w:val="00B95949"/>
    <w:rsid w:val="00B97BBF"/>
    <w:rsid w:val="00B97E48"/>
    <w:rsid w:val="00BA521A"/>
    <w:rsid w:val="00BB1D25"/>
    <w:rsid w:val="00BB2492"/>
    <w:rsid w:val="00BB442B"/>
    <w:rsid w:val="00BB485D"/>
    <w:rsid w:val="00BB5D3D"/>
    <w:rsid w:val="00BB7FD9"/>
    <w:rsid w:val="00BC0A54"/>
    <w:rsid w:val="00BC4A57"/>
    <w:rsid w:val="00BC5021"/>
    <w:rsid w:val="00BC5089"/>
    <w:rsid w:val="00BE06F1"/>
    <w:rsid w:val="00BE192E"/>
    <w:rsid w:val="00BE2FE2"/>
    <w:rsid w:val="00BE376D"/>
    <w:rsid w:val="00BE459D"/>
    <w:rsid w:val="00BE528C"/>
    <w:rsid w:val="00BE7DBA"/>
    <w:rsid w:val="00BF03EA"/>
    <w:rsid w:val="00C0046E"/>
    <w:rsid w:val="00C008CE"/>
    <w:rsid w:val="00C01178"/>
    <w:rsid w:val="00C01C03"/>
    <w:rsid w:val="00C06A22"/>
    <w:rsid w:val="00C10E53"/>
    <w:rsid w:val="00C117A0"/>
    <w:rsid w:val="00C12D76"/>
    <w:rsid w:val="00C14A47"/>
    <w:rsid w:val="00C1738D"/>
    <w:rsid w:val="00C23FC9"/>
    <w:rsid w:val="00C32D1D"/>
    <w:rsid w:val="00C33125"/>
    <w:rsid w:val="00C33A00"/>
    <w:rsid w:val="00C36C29"/>
    <w:rsid w:val="00C41907"/>
    <w:rsid w:val="00C4397D"/>
    <w:rsid w:val="00C500FD"/>
    <w:rsid w:val="00C6267D"/>
    <w:rsid w:val="00C64E34"/>
    <w:rsid w:val="00C67EE2"/>
    <w:rsid w:val="00C730F7"/>
    <w:rsid w:val="00C76313"/>
    <w:rsid w:val="00C803CD"/>
    <w:rsid w:val="00C805C4"/>
    <w:rsid w:val="00C80C40"/>
    <w:rsid w:val="00C80C84"/>
    <w:rsid w:val="00C82231"/>
    <w:rsid w:val="00C8277B"/>
    <w:rsid w:val="00C85024"/>
    <w:rsid w:val="00C86AE2"/>
    <w:rsid w:val="00C91228"/>
    <w:rsid w:val="00C91C1F"/>
    <w:rsid w:val="00C92BD3"/>
    <w:rsid w:val="00C935D3"/>
    <w:rsid w:val="00C94880"/>
    <w:rsid w:val="00CA3D28"/>
    <w:rsid w:val="00CB1AB7"/>
    <w:rsid w:val="00CB2A04"/>
    <w:rsid w:val="00CB4410"/>
    <w:rsid w:val="00CB733A"/>
    <w:rsid w:val="00CC449F"/>
    <w:rsid w:val="00CC65E1"/>
    <w:rsid w:val="00CD069C"/>
    <w:rsid w:val="00CD0A6B"/>
    <w:rsid w:val="00CD1BB3"/>
    <w:rsid w:val="00CD4E9C"/>
    <w:rsid w:val="00CD5857"/>
    <w:rsid w:val="00CD787A"/>
    <w:rsid w:val="00CE099B"/>
    <w:rsid w:val="00CE1961"/>
    <w:rsid w:val="00CE1A1F"/>
    <w:rsid w:val="00CE2935"/>
    <w:rsid w:val="00CE4770"/>
    <w:rsid w:val="00CE698D"/>
    <w:rsid w:val="00CE6D91"/>
    <w:rsid w:val="00CE77DC"/>
    <w:rsid w:val="00CF441E"/>
    <w:rsid w:val="00CF53ED"/>
    <w:rsid w:val="00CF652B"/>
    <w:rsid w:val="00D00A25"/>
    <w:rsid w:val="00D01537"/>
    <w:rsid w:val="00D03DE2"/>
    <w:rsid w:val="00D0570C"/>
    <w:rsid w:val="00D06EDA"/>
    <w:rsid w:val="00D10FA7"/>
    <w:rsid w:val="00D1209E"/>
    <w:rsid w:val="00D13F2E"/>
    <w:rsid w:val="00D14B25"/>
    <w:rsid w:val="00D15E0C"/>
    <w:rsid w:val="00D15E87"/>
    <w:rsid w:val="00D1604B"/>
    <w:rsid w:val="00D20533"/>
    <w:rsid w:val="00D2260D"/>
    <w:rsid w:val="00D233AA"/>
    <w:rsid w:val="00D2397A"/>
    <w:rsid w:val="00D25C12"/>
    <w:rsid w:val="00D25DCC"/>
    <w:rsid w:val="00D266F0"/>
    <w:rsid w:val="00D278D0"/>
    <w:rsid w:val="00D27F00"/>
    <w:rsid w:val="00D32AC5"/>
    <w:rsid w:val="00D335CD"/>
    <w:rsid w:val="00D33926"/>
    <w:rsid w:val="00D341F5"/>
    <w:rsid w:val="00D3499F"/>
    <w:rsid w:val="00D349CA"/>
    <w:rsid w:val="00D35855"/>
    <w:rsid w:val="00D36481"/>
    <w:rsid w:val="00D364E4"/>
    <w:rsid w:val="00D37B6C"/>
    <w:rsid w:val="00D4022D"/>
    <w:rsid w:val="00D42B2C"/>
    <w:rsid w:val="00D43039"/>
    <w:rsid w:val="00D441C8"/>
    <w:rsid w:val="00D45372"/>
    <w:rsid w:val="00D46A06"/>
    <w:rsid w:val="00D47F3A"/>
    <w:rsid w:val="00D50F21"/>
    <w:rsid w:val="00D516A2"/>
    <w:rsid w:val="00D5569C"/>
    <w:rsid w:val="00D57A99"/>
    <w:rsid w:val="00D610B6"/>
    <w:rsid w:val="00D62F3F"/>
    <w:rsid w:val="00D64225"/>
    <w:rsid w:val="00D66BC0"/>
    <w:rsid w:val="00D724F0"/>
    <w:rsid w:val="00D76DB2"/>
    <w:rsid w:val="00D7710C"/>
    <w:rsid w:val="00D8327D"/>
    <w:rsid w:val="00D84FA4"/>
    <w:rsid w:val="00D864D6"/>
    <w:rsid w:val="00D8652F"/>
    <w:rsid w:val="00D90A79"/>
    <w:rsid w:val="00D90CB1"/>
    <w:rsid w:val="00D95188"/>
    <w:rsid w:val="00D97DC8"/>
    <w:rsid w:val="00DA050A"/>
    <w:rsid w:val="00DA3C9B"/>
    <w:rsid w:val="00DB12DA"/>
    <w:rsid w:val="00DB1BE7"/>
    <w:rsid w:val="00DB2407"/>
    <w:rsid w:val="00DB75CD"/>
    <w:rsid w:val="00DC2FAE"/>
    <w:rsid w:val="00DC3303"/>
    <w:rsid w:val="00DE2F0D"/>
    <w:rsid w:val="00DF5E32"/>
    <w:rsid w:val="00DF6971"/>
    <w:rsid w:val="00DF7BF9"/>
    <w:rsid w:val="00E00DFB"/>
    <w:rsid w:val="00E048FD"/>
    <w:rsid w:val="00E058A6"/>
    <w:rsid w:val="00E10B2D"/>
    <w:rsid w:val="00E11C80"/>
    <w:rsid w:val="00E17D53"/>
    <w:rsid w:val="00E223D4"/>
    <w:rsid w:val="00E23AEA"/>
    <w:rsid w:val="00E25393"/>
    <w:rsid w:val="00E26658"/>
    <w:rsid w:val="00E2720E"/>
    <w:rsid w:val="00E2744B"/>
    <w:rsid w:val="00E275C2"/>
    <w:rsid w:val="00E319EF"/>
    <w:rsid w:val="00E35761"/>
    <w:rsid w:val="00E3754F"/>
    <w:rsid w:val="00E40392"/>
    <w:rsid w:val="00E4123A"/>
    <w:rsid w:val="00E42229"/>
    <w:rsid w:val="00E42E97"/>
    <w:rsid w:val="00E44C2F"/>
    <w:rsid w:val="00E45808"/>
    <w:rsid w:val="00E459F8"/>
    <w:rsid w:val="00E505F4"/>
    <w:rsid w:val="00E5182E"/>
    <w:rsid w:val="00E51A6A"/>
    <w:rsid w:val="00E52CBD"/>
    <w:rsid w:val="00E535AA"/>
    <w:rsid w:val="00E5366F"/>
    <w:rsid w:val="00E5629B"/>
    <w:rsid w:val="00E579E1"/>
    <w:rsid w:val="00E57FC7"/>
    <w:rsid w:val="00E60870"/>
    <w:rsid w:val="00E624FB"/>
    <w:rsid w:val="00E62BE8"/>
    <w:rsid w:val="00E63042"/>
    <w:rsid w:val="00E66797"/>
    <w:rsid w:val="00E71EAD"/>
    <w:rsid w:val="00E73089"/>
    <w:rsid w:val="00E73153"/>
    <w:rsid w:val="00E740AE"/>
    <w:rsid w:val="00E757A0"/>
    <w:rsid w:val="00E77A5F"/>
    <w:rsid w:val="00E85447"/>
    <w:rsid w:val="00E85519"/>
    <w:rsid w:val="00E85A89"/>
    <w:rsid w:val="00E85EA3"/>
    <w:rsid w:val="00E870E3"/>
    <w:rsid w:val="00E87662"/>
    <w:rsid w:val="00E90A37"/>
    <w:rsid w:val="00E928B9"/>
    <w:rsid w:val="00E960C5"/>
    <w:rsid w:val="00E96A96"/>
    <w:rsid w:val="00EA0974"/>
    <w:rsid w:val="00EA2C0C"/>
    <w:rsid w:val="00EA5F8A"/>
    <w:rsid w:val="00EA7186"/>
    <w:rsid w:val="00EA73AA"/>
    <w:rsid w:val="00EB0565"/>
    <w:rsid w:val="00EB365A"/>
    <w:rsid w:val="00EB3E3D"/>
    <w:rsid w:val="00EB400A"/>
    <w:rsid w:val="00EB7B76"/>
    <w:rsid w:val="00EC04EF"/>
    <w:rsid w:val="00EC55AA"/>
    <w:rsid w:val="00EC74A3"/>
    <w:rsid w:val="00ED0C77"/>
    <w:rsid w:val="00ED1DFA"/>
    <w:rsid w:val="00ED29AB"/>
    <w:rsid w:val="00ED2B35"/>
    <w:rsid w:val="00ED3F3E"/>
    <w:rsid w:val="00ED4CD0"/>
    <w:rsid w:val="00ED64AA"/>
    <w:rsid w:val="00ED668F"/>
    <w:rsid w:val="00EE2ABD"/>
    <w:rsid w:val="00EE2FD7"/>
    <w:rsid w:val="00EE37E0"/>
    <w:rsid w:val="00EF243B"/>
    <w:rsid w:val="00EF26F4"/>
    <w:rsid w:val="00EF28EA"/>
    <w:rsid w:val="00EF31B7"/>
    <w:rsid w:val="00F004A2"/>
    <w:rsid w:val="00F01437"/>
    <w:rsid w:val="00F02644"/>
    <w:rsid w:val="00F0314A"/>
    <w:rsid w:val="00F06CF1"/>
    <w:rsid w:val="00F06E34"/>
    <w:rsid w:val="00F070F5"/>
    <w:rsid w:val="00F10195"/>
    <w:rsid w:val="00F10FB4"/>
    <w:rsid w:val="00F12C1F"/>
    <w:rsid w:val="00F133C6"/>
    <w:rsid w:val="00F14DBB"/>
    <w:rsid w:val="00F1799F"/>
    <w:rsid w:val="00F20770"/>
    <w:rsid w:val="00F331C4"/>
    <w:rsid w:val="00F374B7"/>
    <w:rsid w:val="00F402FA"/>
    <w:rsid w:val="00F43E81"/>
    <w:rsid w:val="00F44378"/>
    <w:rsid w:val="00F51531"/>
    <w:rsid w:val="00F53375"/>
    <w:rsid w:val="00F53851"/>
    <w:rsid w:val="00F542C2"/>
    <w:rsid w:val="00F63700"/>
    <w:rsid w:val="00F64374"/>
    <w:rsid w:val="00F64467"/>
    <w:rsid w:val="00F71ACC"/>
    <w:rsid w:val="00F7209A"/>
    <w:rsid w:val="00F73E9D"/>
    <w:rsid w:val="00F74C06"/>
    <w:rsid w:val="00F7505D"/>
    <w:rsid w:val="00F75DFE"/>
    <w:rsid w:val="00F76CEC"/>
    <w:rsid w:val="00F77ABE"/>
    <w:rsid w:val="00F86DB0"/>
    <w:rsid w:val="00F90010"/>
    <w:rsid w:val="00F91500"/>
    <w:rsid w:val="00F945EA"/>
    <w:rsid w:val="00F95110"/>
    <w:rsid w:val="00F96F9B"/>
    <w:rsid w:val="00FA2541"/>
    <w:rsid w:val="00FA2EDD"/>
    <w:rsid w:val="00FA3869"/>
    <w:rsid w:val="00FA59C1"/>
    <w:rsid w:val="00FA65DC"/>
    <w:rsid w:val="00FB0E6D"/>
    <w:rsid w:val="00FB7B78"/>
    <w:rsid w:val="00FC0E50"/>
    <w:rsid w:val="00FC28F6"/>
    <w:rsid w:val="00FC5EC9"/>
    <w:rsid w:val="00FC7CFA"/>
    <w:rsid w:val="00FD005C"/>
    <w:rsid w:val="00FD3531"/>
    <w:rsid w:val="00FE34A6"/>
    <w:rsid w:val="00FE42E9"/>
    <w:rsid w:val="00FE54FF"/>
    <w:rsid w:val="00FE57F0"/>
    <w:rsid w:val="00FF2079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B57715"/>
  <w15:docId w15:val="{A83D23E5-3C98-42FF-BF55-422647FD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4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AA34A8"/>
  </w:style>
  <w:style w:type="paragraph" w:styleId="Header">
    <w:name w:val="header"/>
    <w:basedOn w:val="Normal"/>
    <w:link w:val="HeaderChar"/>
    <w:uiPriority w:val="99"/>
    <w:rsid w:val="00AA34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rsid w:val="00AA34A8"/>
    <w:pPr>
      <w:widowControl w:val="0"/>
      <w:suppressAutoHyphens/>
      <w:autoSpaceDE w:val="0"/>
      <w:autoSpaceDN w:val="0"/>
      <w:jc w:val="both"/>
    </w:pPr>
    <w:rPr>
      <w:rFonts w:eastAsia="Times New Roman"/>
    </w:rPr>
  </w:style>
  <w:style w:type="paragraph" w:customStyle="1" w:styleId="Style12">
    <w:name w:val="Style12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01"/>
      <w:jc w:val="both"/>
    </w:pPr>
    <w:rPr>
      <w:rFonts w:eastAsia="Times New Roman"/>
    </w:rPr>
  </w:style>
  <w:style w:type="character" w:customStyle="1" w:styleId="FontStyle38">
    <w:name w:val="Font Style38"/>
    <w:rsid w:val="00AA34A8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355"/>
      <w:jc w:val="both"/>
    </w:pPr>
    <w:rPr>
      <w:rFonts w:eastAsia="Times New Roman"/>
    </w:rPr>
  </w:style>
  <w:style w:type="paragraph" w:customStyle="1" w:styleId="Style24">
    <w:name w:val="Style24"/>
    <w:basedOn w:val="Normal"/>
    <w:uiPriority w:val="99"/>
    <w:rsid w:val="00AA34A8"/>
    <w:pPr>
      <w:widowControl w:val="0"/>
      <w:suppressAutoHyphens/>
      <w:autoSpaceDE w:val="0"/>
      <w:autoSpaceDN w:val="0"/>
      <w:spacing w:line="278" w:lineRule="exact"/>
      <w:ind w:firstLine="350"/>
      <w:jc w:val="both"/>
    </w:pPr>
    <w:rPr>
      <w:rFonts w:eastAsia="Times New Roman"/>
    </w:rPr>
  </w:style>
  <w:style w:type="paragraph" w:customStyle="1" w:styleId="Style26">
    <w:name w:val="Style26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15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5855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firstLine="360"/>
      <w:jc w:val="both"/>
    </w:pPr>
    <w:rPr>
      <w:rFonts w:eastAsiaTheme="minorEastAsia"/>
      <w:lang w:val="en-US" w:eastAsia="en-US"/>
    </w:rPr>
  </w:style>
  <w:style w:type="paragraph" w:customStyle="1" w:styleId="Style20">
    <w:name w:val="Style20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21">
    <w:name w:val="Style21"/>
    <w:basedOn w:val="Normal"/>
    <w:uiPriority w:val="99"/>
    <w:rsid w:val="00C12D76"/>
    <w:pPr>
      <w:widowControl w:val="0"/>
      <w:autoSpaceDE w:val="0"/>
      <w:autoSpaceDN w:val="0"/>
      <w:adjustRightInd w:val="0"/>
      <w:spacing w:line="283" w:lineRule="exact"/>
      <w:ind w:firstLine="379"/>
      <w:jc w:val="both"/>
    </w:pPr>
    <w:rPr>
      <w:rFonts w:eastAsiaTheme="minorEastAsia"/>
      <w:lang w:val="en-US" w:eastAsia="en-US"/>
    </w:rPr>
  </w:style>
  <w:style w:type="paragraph" w:customStyle="1" w:styleId="Style25">
    <w:name w:val="Style25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31">
    <w:name w:val="Style31"/>
    <w:basedOn w:val="Normal"/>
    <w:uiPriority w:val="99"/>
    <w:rsid w:val="00C12D76"/>
    <w:pPr>
      <w:widowControl w:val="0"/>
      <w:autoSpaceDE w:val="0"/>
      <w:autoSpaceDN w:val="0"/>
      <w:adjustRightInd w:val="0"/>
      <w:spacing w:line="280" w:lineRule="exact"/>
      <w:ind w:hanging="494"/>
      <w:jc w:val="both"/>
    </w:pPr>
    <w:rPr>
      <w:rFonts w:eastAsiaTheme="minorEastAsia"/>
      <w:lang w:val="en-US" w:eastAsia="en-US"/>
    </w:rPr>
  </w:style>
  <w:style w:type="paragraph" w:customStyle="1" w:styleId="Style32">
    <w:name w:val="Style32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hanging="715"/>
      <w:jc w:val="both"/>
    </w:pPr>
    <w:rPr>
      <w:rFonts w:eastAsiaTheme="minorEastAsia"/>
      <w:lang w:val="en-US" w:eastAsia="en-US"/>
    </w:rPr>
  </w:style>
  <w:style w:type="character" w:customStyle="1" w:styleId="FontStyle46">
    <w:name w:val="Font Style46"/>
    <w:basedOn w:val="DefaultParagraphFont"/>
    <w:uiPriority w:val="99"/>
    <w:rsid w:val="00C12D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C12D76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4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66"/>
    <w:rPr>
      <w:rFonts w:ascii="Times New Roman" w:eastAsia="PMingLiU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66"/>
    <w:rPr>
      <w:rFonts w:ascii="Times New Roman" w:eastAsia="PMingLiU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66"/>
    <w:rPr>
      <w:rFonts w:ascii="Segoe UI" w:eastAsia="PMingLiU" w:hAnsi="Segoe UI" w:cs="Segoe UI"/>
      <w:sz w:val="18"/>
      <w:szCs w:val="18"/>
      <w:lang w:val="bg-BG" w:eastAsia="bg-BG"/>
    </w:rPr>
  </w:style>
  <w:style w:type="character" w:customStyle="1" w:styleId="FontStyle108">
    <w:name w:val="Font Style108"/>
    <w:basedOn w:val="DefaultParagraphFont"/>
    <w:uiPriority w:val="99"/>
    <w:rsid w:val="00B97BB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B97BBF"/>
    <w:pPr>
      <w:widowControl w:val="0"/>
      <w:autoSpaceDE w:val="0"/>
      <w:autoSpaceDN w:val="0"/>
      <w:adjustRightInd w:val="0"/>
      <w:jc w:val="center"/>
    </w:pPr>
    <w:rPr>
      <w:rFonts w:eastAsiaTheme="minorEastAsia"/>
      <w:lang w:val="en-US" w:eastAsia="en-US"/>
    </w:rPr>
  </w:style>
  <w:style w:type="paragraph" w:customStyle="1" w:styleId="Style15">
    <w:name w:val="Style15"/>
    <w:basedOn w:val="Normal"/>
    <w:uiPriority w:val="99"/>
    <w:rsid w:val="00B97BBF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lang w:val="en-US" w:eastAsia="en-US"/>
    </w:rPr>
  </w:style>
  <w:style w:type="paragraph" w:customStyle="1" w:styleId="Style27">
    <w:name w:val="Style27"/>
    <w:basedOn w:val="Normal"/>
    <w:uiPriority w:val="99"/>
    <w:rsid w:val="00B97BBF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  <w:lang w:val="en-US" w:eastAsia="en-US"/>
    </w:rPr>
  </w:style>
  <w:style w:type="character" w:customStyle="1" w:styleId="FontStyle107">
    <w:name w:val="Font Style107"/>
    <w:basedOn w:val="DefaultParagraphFont"/>
    <w:uiPriority w:val="99"/>
    <w:rsid w:val="00B97BBF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9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1E880-DA7F-4F69-AC74-C50C5E6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3240</Words>
  <Characters>18468</Characters>
  <Application>Microsoft Office Word</Application>
  <DocSecurity>4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Evgeniya D Kostadinova</dc:creator>
  <cp:lastModifiedBy>Atanaska Mitreva</cp:lastModifiedBy>
  <cp:revision>2</cp:revision>
  <cp:lastPrinted>2018-11-14T09:19:00Z</cp:lastPrinted>
  <dcterms:created xsi:type="dcterms:W3CDTF">2025-12-08T14:12:00Z</dcterms:created>
  <dcterms:modified xsi:type="dcterms:W3CDTF">2025-12-08T14:12:00Z</dcterms:modified>
</cp:coreProperties>
</file>